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08D" w:rsidRPr="00650480" w:rsidRDefault="0076008D" w:rsidP="0076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0480">
        <w:rPr>
          <w:rFonts w:ascii="Times New Roman" w:hAnsi="Times New Roman" w:cs="Times New Roman"/>
          <w:b/>
          <w:sz w:val="28"/>
          <w:szCs w:val="28"/>
        </w:rPr>
        <w:t>На 2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650480">
        <w:rPr>
          <w:rFonts w:ascii="Times New Roman" w:hAnsi="Times New Roman" w:cs="Times New Roman"/>
          <w:b/>
          <w:sz w:val="28"/>
          <w:szCs w:val="28"/>
        </w:rPr>
        <w:t xml:space="preserve"> марта</w:t>
      </w:r>
    </w:p>
    <w:p w:rsidR="0076008D" w:rsidRPr="00AE094E" w:rsidRDefault="0076008D" w:rsidP="0076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E094E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>
        <w:rPr>
          <w:rFonts w:ascii="Times New Roman" w:hAnsi="Times New Roman" w:cs="Times New Roman"/>
          <w:sz w:val="28"/>
          <w:szCs w:val="28"/>
        </w:rPr>
        <w:t>МР</w:t>
      </w:r>
    </w:p>
    <w:p w:rsidR="0076008D" w:rsidRDefault="0076008D" w:rsidP="007600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Курс:     1                            Группа МР-199</w:t>
      </w:r>
    </w:p>
    <w:p w:rsidR="0076008D" w:rsidRDefault="0076008D" w:rsidP="007600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ОБЖ</w:t>
      </w:r>
    </w:p>
    <w:p w:rsidR="0076008D" w:rsidRDefault="0076008D" w:rsidP="007600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преподавателя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Галимзянова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Э.Х</w:t>
      </w:r>
    </w:p>
    <w:p w:rsidR="0076008D" w:rsidRDefault="0076008D" w:rsidP="007600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08D" w:rsidRPr="00716671" w:rsidRDefault="0076008D" w:rsidP="007600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16671">
        <w:rPr>
          <w:rFonts w:ascii="Times New Roman" w:hAnsi="Times New Roman"/>
          <w:b/>
          <w:color w:val="000000" w:themeColor="text1"/>
          <w:sz w:val="28"/>
          <w:szCs w:val="28"/>
        </w:rPr>
        <w:t>Тема: Виды Вооруженных Сил Российской Федерации, рода Вооруженных Сил Российской Федерации</w:t>
      </w:r>
      <w:bookmarkStart w:id="0" w:name="_GoBack"/>
      <w:bookmarkEnd w:id="0"/>
      <w:r w:rsidRPr="00716671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</w:p>
    <w:p w:rsidR="0076008D" w:rsidRDefault="0076008D" w:rsidP="0076008D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76008D" w:rsidRPr="002A37F3" w:rsidRDefault="0076008D" w:rsidP="007600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3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Вооруженные силы в любом государстве являются ключевым элементом обеспечения обороноспособности страны. Надлежащее управление ими зависит от правильной их организации. Структура Вооруженных Сил РФ обеспечивает быстрое и правильное выполнение функций, возложенных законодательно на государственную военную организацию страны.</w:t>
      </w:r>
    </w:p>
    <w:p w:rsidR="0076008D" w:rsidRPr="002A37F3" w:rsidRDefault="0076008D" w:rsidP="007600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3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Вооруженные Силы – военная организация Российской Федерации, основной функцией которой является отражение военной агрессии с целью обеспечения территориальной целостности, а также выполнения задач согласно международным обязательствам России. ВС РФ созданы 7 мая 1992 года. Верховным главнокомандующим является Президент Российской Федерации. В соответствии с Указом Президента от 2008 года численность ВС России установлена в количестве 2 019 629 человек, из которых 1,3 миллиона военнослужащие.</w:t>
      </w:r>
    </w:p>
    <w:p w:rsidR="0076008D" w:rsidRPr="002A37F3" w:rsidRDefault="0076008D" w:rsidP="007600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3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Организационно Вооруженные силы состоят из трех видов, трех отдельных родов войск, Тыла, а также Службы расквартирования, которая не является видом ВС. Кроме того Структура Вооруженных Сил РФ создана и по территориальному принципу: территория РФ разделена на 4 военных округа.</w:t>
      </w:r>
    </w:p>
    <w:p w:rsidR="0076008D" w:rsidRPr="002A37F3" w:rsidRDefault="0076008D" w:rsidP="007600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3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сегодняшний день в РФ существует четыре военных округа, которые предполагает территориальная структура ВС:</w:t>
      </w:r>
    </w:p>
    <w:p w:rsidR="0076008D" w:rsidRPr="002A37F3" w:rsidRDefault="0076008D" w:rsidP="0076008D">
      <w:pPr>
        <w:numPr>
          <w:ilvl w:val="0"/>
          <w:numId w:val="2"/>
        </w:numPr>
        <w:spacing w:before="168"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37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Западный военный округ.</w:t>
      </w:r>
      <w:r w:rsidRPr="002A3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Командование и штаб находятся в Санкт-Петербурге.</w:t>
      </w:r>
    </w:p>
    <w:p w:rsidR="0076008D" w:rsidRPr="002A37F3" w:rsidRDefault="0076008D" w:rsidP="0076008D">
      <w:pPr>
        <w:numPr>
          <w:ilvl w:val="0"/>
          <w:numId w:val="2"/>
        </w:numPr>
        <w:spacing w:before="168"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37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Восточный военный округ.</w:t>
      </w:r>
      <w:r w:rsidRPr="002A3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Командование и штаб находятся в Хабаровске.</w:t>
      </w:r>
    </w:p>
    <w:p w:rsidR="0076008D" w:rsidRPr="002A37F3" w:rsidRDefault="0076008D" w:rsidP="0076008D">
      <w:pPr>
        <w:numPr>
          <w:ilvl w:val="0"/>
          <w:numId w:val="2"/>
        </w:numPr>
        <w:spacing w:before="168"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37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Центральный военный округ.</w:t>
      </w:r>
      <w:r w:rsidRPr="002A3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Командование и штаб находятся в Екатеринбурге.</w:t>
      </w:r>
    </w:p>
    <w:p w:rsidR="0076008D" w:rsidRPr="002A37F3" w:rsidRDefault="0076008D" w:rsidP="0076008D">
      <w:pPr>
        <w:numPr>
          <w:ilvl w:val="0"/>
          <w:numId w:val="2"/>
        </w:numPr>
        <w:spacing w:before="168"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37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Южный военный округ.</w:t>
      </w:r>
      <w:r w:rsidRPr="002A3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Командование и штаб находятся в Ростове-на-Дону.</w:t>
      </w:r>
    </w:p>
    <w:p w:rsidR="0076008D" w:rsidRPr="00716671" w:rsidRDefault="0076008D" w:rsidP="0076008D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2A37F3">
        <w:rPr>
          <w:color w:val="000000" w:themeColor="text1"/>
          <w:sz w:val="28"/>
          <w:szCs w:val="28"/>
        </w:rPr>
        <w:t>Вооруженные силы Российской Федерации состоят из трех видов: сухопутные войска, воздушно-космические силы и военно- морской флот; двух родов войск: ракетные войска стратеги</w:t>
      </w:r>
      <w:r w:rsidRPr="002A37F3">
        <w:rPr>
          <w:color w:val="000000" w:themeColor="text1"/>
          <w:sz w:val="28"/>
          <w:szCs w:val="28"/>
        </w:rPr>
        <w:softHyphen/>
        <w:t>ческого назначения, воздушно-десантные войска, а также других войск, не входящих в виды Воору</w:t>
      </w:r>
      <w:r w:rsidRPr="002A37F3">
        <w:rPr>
          <w:color w:val="000000" w:themeColor="text1"/>
          <w:sz w:val="28"/>
          <w:szCs w:val="28"/>
        </w:rPr>
        <w:softHyphen/>
        <w:t xml:space="preserve">женных сил, тыла Вооруженных </w:t>
      </w:r>
      <w:r w:rsidRPr="00716671">
        <w:rPr>
          <w:color w:val="000000"/>
          <w:sz w:val="28"/>
          <w:szCs w:val="28"/>
        </w:rPr>
        <w:t>сил, организаций и воин</w:t>
      </w:r>
      <w:r w:rsidRPr="00716671">
        <w:rPr>
          <w:color w:val="000000"/>
          <w:sz w:val="28"/>
          <w:szCs w:val="28"/>
        </w:rPr>
        <w:softHyphen/>
        <w:t>ских частей строительства и расквартирования (схема</w:t>
      </w:r>
      <w:proofErr w:type="gramStart"/>
      <w:r w:rsidRPr="00716671">
        <w:rPr>
          <w:color w:val="000000"/>
          <w:sz w:val="28"/>
          <w:szCs w:val="28"/>
        </w:rPr>
        <w:t xml:space="preserve"> )</w:t>
      </w:r>
      <w:proofErr w:type="gramEnd"/>
      <w:r w:rsidRPr="00716671">
        <w:rPr>
          <w:color w:val="000000"/>
          <w:sz w:val="28"/>
          <w:szCs w:val="28"/>
        </w:rPr>
        <w:t>.</w:t>
      </w:r>
    </w:p>
    <w:p w:rsidR="0076008D" w:rsidRDefault="0076008D" w:rsidP="0076008D">
      <w:pPr>
        <w:pStyle w:val="a4"/>
        <w:spacing w:before="0" w:beforeAutospacing="0" w:after="0" w:afterAutospacing="0" w:line="360" w:lineRule="auto"/>
        <w:ind w:firstLine="709"/>
        <w:jc w:val="center"/>
        <w:rPr>
          <w:rFonts w:ascii="Verdana" w:hAnsi="Verdana"/>
          <w:color w:val="000000"/>
          <w:sz w:val="16"/>
          <w:szCs w:val="16"/>
        </w:rPr>
      </w:pPr>
      <w:r w:rsidRPr="002A37F3">
        <w:rPr>
          <w:rStyle w:val="a5"/>
          <w:rFonts w:ascii="&amp;quot" w:hAnsi="&amp;quot"/>
          <w:i/>
          <w:iCs/>
          <w:color w:val="000000" w:themeColor="text1"/>
        </w:rPr>
        <w:t>Структура вооруженных сил РФ на схеме:</w:t>
      </w:r>
      <w:r w:rsidRPr="002A37F3">
        <w:rPr>
          <w:rFonts w:ascii="&amp;quot" w:hAnsi="&amp;quot"/>
          <w:color w:val="000000" w:themeColor="text1"/>
        </w:rPr>
        <w:br/>
      </w:r>
      <w:r w:rsidRPr="002A37F3">
        <w:rPr>
          <w:rFonts w:ascii="&amp;quot" w:hAnsi="&amp;quot"/>
          <w:noProof/>
          <w:color w:val="000000" w:themeColor="text1"/>
        </w:rPr>
        <w:drawing>
          <wp:inline distT="0" distB="0" distL="0" distR="0" wp14:anchorId="3FC14F7D" wp14:editId="76133A9C">
            <wp:extent cx="5583003" cy="2849880"/>
            <wp:effectExtent l="0" t="0" r="0" b="7620"/>
            <wp:docPr id="4" name="Рисунок 4" descr="Структура вооруженных сил России схематич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труктура вооруженных сил России схематично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93"/>
                    <a:stretch/>
                  </pic:blipFill>
                  <pic:spPr bwMode="auto">
                    <a:xfrm>
                      <a:off x="0" y="0"/>
                      <a:ext cx="5583003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6"/>
          <w:szCs w:val="16"/>
        </w:rPr>
        <w:t xml:space="preserve"> </w:t>
      </w:r>
    </w:p>
    <w:p w:rsidR="0076008D" w:rsidRPr="00716671" w:rsidRDefault="0076008D" w:rsidP="0076008D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716671">
        <w:rPr>
          <w:color w:val="000000"/>
          <w:sz w:val="28"/>
          <w:szCs w:val="28"/>
        </w:rPr>
        <w:t xml:space="preserve">Вид Вооруженных сил — это часть Вооруженных сил </w:t>
      </w:r>
      <w:proofErr w:type="gramStart"/>
      <w:r w:rsidRPr="00716671">
        <w:rPr>
          <w:color w:val="000000"/>
          <w:sz w:val="28"/>
          <w:szCs w:val="28"/>
        </w:rPr>
        <w:t>государства</w:t>
      </w:r>
      <w:proofErr w:type="gramEnd"/>
      <w:r w:rsidRPr="00716671">
        <w:rPr>
          <w:color w:val="000000"/>
          <w:sz w:val="28"/>
          <w:szCs w:val="28"/>
        </w:rPr>
        <w:t xml:space="preserve"> предназначенная для ведения военных действий в определенной сфере (на суше, море, в воз</w:t>
      </w:r>
      <w:r w:rsidRPr="00716671">
        <w:rPr>
          <w:color w:val="000000"/>
          <w:sz w:val="28"/>
          <w:szCs w:val="28"/>
        </w:rPr>
        <w:softHyphen/>
        <w:t>душном и космическом пространстве).</w:t>
      </w:r>
      <w:r w:rsidRPr="00716671">
        <w:rPr>
          <w:rFonts w:ascii="Verdana" w:hAnsi="Verdana"/>
          <w:color w:val="000000"/>
          <w:sz w:val="28"/>
          <w:szCs w:val="28"/>
        </w:rPr>
        <w:t> </w:t>
      </w:r>
    </w:p>
    <w:p w:rsidR="0076008D" w:rsidRPr="00716671" w:rsidRDefault="0076008D" w:rsidP="0076008D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16671">
        <w:rPr>
          <w:color w:val="000000"/>
          <w:sz w:val="28"/>
          <w:szCs w:val="28"/>
        </w:rPr>
        <w:t xml:space="preserve">Род войск — это составная часть вида Вооруженных сил, включающая воинские формирования, которые имеют свойственные только </w:t>
      </w:r>
      <w:proofErr w:type="gramStart"/>
      <w:r w:rsidRPr="00716671">
        <w:rPr>
          <w:color w:val="000000"/>
          <w:sz w:val="28"/>
          <w:szCs w:val="28"/>
        </w:rPr>
        <w:t>км</w:t>
      </w:r>
      <w:proofErr w:type="gramEnd"/>
      <w:r w:rsidRPr="00716671">
        <w:rPr>
          <w:color w:val="000000"/>
          <w:sz w:val="28"/>
          <w:szCs w:val="28"/>
        </w:rPr>
        <w:t xml:space="preserve"> основные </w:t>
      </w:r>
      <w:r w:rsidRPr="00716671">
        <w:rPr>
          <w:color w:val="000000"/>
          <w:sz w:val="28"/>
          <w:szCs w:val="28"/>
        </w:rPr>
        <w:lastRenderedPageBreak/>
        <w:t>виды оружия и военную технику, а также владеют методами их бое</w:t>
      </w:r>
      <w:r w:rsidRPr="00716671">
        <w:rPr>
          <w:color w:val="000000"/>
          <w:sz w:val="28"/>
          <w:szCs w:val="28"/>
        </w:rPr>
        <w:softHyphen/>
        <w:t>вого применения.</w:t>
      </w:r>
    </w:p>
    <w:p w:rsidR="0076008D" w:rsidRPr="00716671" w:rsidRDefault="0076008D" w:rsidP="0076008D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создания видов Вооруженных сил связана со спо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собами ведения вооруженной борьбы и тем пространством, на котором она ведется: на суше, на море и в воздухе.</w:t>
      </w:r>
    </w:p>
    <w:p w:rsidR="0076008D" w:rsidRPr="00716671" w:rsidRDefault="0076008D" w:rsidP="0076008D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Сухопутные войска (</w:t>
      </w:r>
      <w:proofErr w:type="gramStart"/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— это вид войск, предназначен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для ведения боевых действий на суше.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своим боевым возможностям сухопутные войска спо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собны вести наступление в целях разгрома войск противника и овладения его территорией,</w:t>
      </w:r>
      <w:r w:rsidRPr="007166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наносить огневые удары на большую глубину, отражать вторжение противника, прочно удерживать занимаемые территории и рубежи.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166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состав сухопутных войск входят: мотострелковые, тан</w:t>
      </w:r>
      <w:r w:rsidRPr="007166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ковые, ракетные войска и артиллерия, войска противовоз</w:t>
      </w:r>
      <w:r w:rsidRPr="007166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душной обороны (ПВО), армейская авиация, части и подразделения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166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специальных войск, а также части и учреждения тыла.</w:t>
      </w:r>
    </w:p>
    <w:p w:rsidR="0076008D" w:rsidRPr="00716671" w:rsidRDefault="0076008D" w:rsidP="0076008D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1667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Мотострелковые войска</w:t>
      </w:r>
      <w:r w:rsidRPr="007166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7166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самый многочисленный род войск, составляющий основу сухопутных войск. Они оснаще</w:t>
      </w:r>
      <w:r w:rsidRPr="007166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ны вооружением для поражения наземных и воздушных це</w:t>
      </w:r>
      <w:r w:rsidRPr="007166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лей, ракетными комплексами, танками, артиллерией и ми</w:t>
      </w:r>
      <w:r w:rsidRPr="007166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нометами, противотанковыми управляемыми ракетами, зе</w:t>
      </w:r>
      <w:r w:rsidRPr="007166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нитными ракетными комплексами и установками, средства</w:t>
      </w:r>
      <w:r w:rsidRPr="007166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ми разведки и управления.</w:t>
      </w:r>
    </w:p>
    <w:p w:rsidR="0076008D" w:rsidRPr="00716671" w:rsidRDefault="0076008D" w:rsidP="0076008D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1667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Танковые войска </w:t>
      </w:r>
      <w:r w:rsidRPr="007166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—</w:t>
      </w:r>
      <w:r w:rsidRPr="007166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главная ударная сила сухопутных войск и мощное средство вооруженной борьбы, предназначен</w:t>
      </w:r>
      <w:r w:rsidRPr="007166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ное для решения наиболее важных задач в различных видах боевых действий.</w:t>
      </w:r>
    </w:p>
    <w:p w:rsidR="0076008D" w:rsidRPr="00716671" w:rsidRDefault="0076008D" w:rsidP="0076008D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1667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Ракетные войска и артиллерия</w:t>
      </w:r>
      <w:r w:rsidRPr="007166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— главная огневая мощь и важнейшее оперативное средство в решении боевых задач по разгрому группировок противника.</w:t>
      </w:r>
    </w:p>
    <w:p w:rsidR="0076008D" w:rsidRPr="00716671" w:rsidRDefault="0076008D" w:rsidP="0076008D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1667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Войска противовоздушной обороны</w:t>
      </w:r>
      <w:r w:rsidRPr="007166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являются одним из основных средств поражения авиации и ракет противника. Они состоят из зенитных ракетных, зенитных артиллерийских и радиотехнических частей и подразделений и предназначены для прикрытия боевых порядков сухопутных войск.</w:t>
      </w:r>
    </w:p>
    <w:p w:rsidR="0076008D" w:rsidRPr="00716671" w:rsidRDefault="0076008D" w:rsidP="0076008D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1667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Авиация сухопутных войск</w:t>
      </w:r>
      <w:r w:rsidRPr="007166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предназначена для действий непосредственно в интересах общевойсковых формирований, состоящих из авиационной поддержки, ведения воздушной разведки, высадки тактических десантов и других задач.</w:t>
      </w:r>
    </w:p>
    <w:p w:rsidR="0076008D" w:rsidRPr="00716671" w:rsidRDefault="0076008D" w:rsidP="0076008D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1667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Специальные войска</w:t>
      </w:r>
      <w:r w:rsidRPr="007166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</w:t>
      </w:r>
      <w:r w:rsidRPr="007166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входящие в состав сухопутных войск, обеспечивают успешное выполнение общевойсковы</w:t>
      </w:r>
      <w:r w:rsidRPr="007166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ми формированиями стоящих перед ними задач.</w:t>
      </w:r>
    </w:p>
    <w:p w:rsidR="0076008D" w:rsidRPr="00716671" w:rsidRDefault="0076008D" w:rsidP="0076008D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1667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Части</w:t>
      </w:r>
      <w:r w:rsidRPr="007166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и</w:t>
      </w:r>
      <w:r w:rsidRPr="0071667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учреждения тыла</w:t>
      </w:r>
      <w:r w:rsidRPr="007166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своем уровне обеспечи</w:t>
      </w:r>
      <w:r w:rsidRPr="007166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вают боеспособность всех родов войск.</w:t>
      </w:r>
    </w:p>
    <w:p w:rsidR="0076008D" w:rsidRDefault="0076008D" w:rsidP="007600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BC6C659" wp14:editId="73B43DDD">
            <wp:extent cx="2724187" cy="2697480"/>
            <wp:effectExtent l="0" t="0" r="0" b="7620"/>
            <wp:docPr id="3" name="Рисунок 3" descr="https://mityaevi.ucoz.ru/02092018/2018-09-02_14-20-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ityaevi.ucoz.ru/02092018/2018-09-02_14-20-5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909" cy="269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08D" w:rsidRPr="00716671" w:rsidRDefault="0076008D" w:rsidP="0076008D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6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Военно-воздушные силы (ВВС)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вид войск, входящих в состав Вооруженных сил, предназначенных для от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ражения агрессии и нанесения ударов по авиационным, сухопутным и морским группировкам противника, его административно-политическим и промышленно-экономическим центрам в целях дезорганизации государ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ственного и военного управления, нарушения работы тыла и транспорта, а также ведения воздушной развед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и воздушных перевозок.</w:t>
      </w:r>
    </w:p>
    <w:p w:rsidR="0076008D" w:rsidRPr="00716671" w:rsidRDefault="0076008D" w:rsidP="0076008D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задачи войска ВВС могут выполнять в любых погод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условиях, в любое время суток и года.</w:t>
      </w:r>
    </w:p>
    <w:p w:rsidR="0076008D" w:rsidRPr="00716671" w:rsidRDefault="0076008D" w:rsidP="0076008D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боевыми задачами и характером действий авиация делится по родам на бомбардировочную, истребительно-бомбардировочную, 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истребительную, штурмовую, раз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ведывательную, противолодочную, военно-транспортную и специальную авиацию. На вооружении авиационных частей находятся самолеты, гидросамолеты и вертолеты. Основа бое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вой мощи ВВС — сверхзвуковые всепогодные самолеты, осна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щенные разнообразным бомбардировочным, ракетным и стрелково-пушечным вооружением.</w:t>
      </w:r>
    </w:p>
    <w:p w:rsidR="0076008D" w:rsidRPr="00716671" w:rsidRDefault="0076008D" w:rsidP="0076008D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667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76008D" w:rsidRPr="00716671" w:rsidRDefault="0076008D" w:rsidP="0076008D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667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76008D" w:rsidRDefault="0076008D" w:rsidP="007600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1667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E58F822" wp14:editId="163426AB">
            <wp:extent cx="4834249" cy="3626761"/>
            <wp:effectExtent l="0" t="0" r="5080" b="0"/>
            <wp:docPr id="2" name="Рисунок 2" descr="https://mityaevi.ucoz.ru/02092018/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ityaevi.ucoz.ru/02092018/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046" cy="3626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08D" w:rsidRPr="00716671" w:rsidRDefault="0076008D" w:rsidP="0076008D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6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Военно-морской флот (ВМФ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— вид войск, входящих в состав Вооруженных сил, предназначенных для от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ражения агрессии и нанесения ударов по промышленно-экономическим районам (центрам), важным воен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объектам противника и разгрома его военно-мор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ских сил.</w:t>
      </w:r>
    </w:p>
    <w:p w:rsidR="0076008D" w:rsidRPr="00716671" w:rsidRDefault="0076008D" w:rsidP="0076008D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ВМФ способен наносить ядерные удары по наземным объ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ектам врага, уничтожать его флот в море и на базах, нарушать (блокировать) океанские и морские коммуникации противни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и защищать свои, содействовать сухопутным войскам в проведении операций, высаживать морские десанты и отражать высадку морских десантов противника, перевозить во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йска, материальные средства и выполнять другие задачи.</w:t>
      </w:r>
    </w:p>
    <w:p w:rsidR="0076008D" w:rsidRPr="00716671" w:rsidRDefault="0076008D" w:rsidP="0076008D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состав военно-морского флота входят подводные и над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водные силы, морская авиация, береговые ракетно-артиллерийские войска и морская пехота. Также в его состав вхо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дят корабли и суда вспомогательного флота, части специаль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назначения и различные береговые службы.</w:t>
      </w:r>
    </w:p>
    <w:p w:rsidR="0076008D" w:rsidRPr="00716671" w:rsidRDefault="0076008D" w:rsidP="0076008D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самостоятельным родам войск в составе Вооруженных сил относятся ракетные войска стратегического назначения, космические войска и воздушно-десантные войска.</w:t>
      </w:r>
    </w:p>
    <w:p w:rsidR="0076008D" w:rsidRPr="00716671" w:rsidRDefault="0076008D" w:rsidP="0076008D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6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Ракетные войска стратегического назначения (РВСН) 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оснащены ракетно-ядерным оружием и предназначены для выполнения особых стратегических задач.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РВСН характерны высокая боевая готовность и точ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нанесения ракетно-ядерных ударов; способность нано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сить удары одновременно по многим объектам, успешно пре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одолевая противодействие ПВО и ПРО (противовоздушная и противоракетная оборона) и выполняя поставленные задачи в кратчайшие сроки; возможность широкого маневра ракетно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ядерными ударами; независимость боевого применения от условий погоды, времени года и суток.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вооружении РВСН состоят стационарные и мобильные ракетные комплексы огромной поражающей мощи и практи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чески неограниченной дальности действия.</w:t>
      </w:r>
    </w:p>
    <w:p w:rsidR="0076008D" w:rsidRPr="00716671" w:rsidRDefault="0076008D" w:rsidP="0076008D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Космические войска (KB)выполняют задачи по обна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ружению стартов баллистических ракет, предупрежда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 о ракетном нападении.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KB осуществляют запуск ракет-носителей, управление ор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битальной группировкой космических аппаратов и поддер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живают ее на уровне, позволяющем решать задачи мирного и военного времени.</w:t>
      </w:r>
    </w:p>
    <w:p w:rsidR="0076008D" w:rsidRPr="00716671" w:rsidRDefault="0076008D" w:rsidP="0076008D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6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Воздушно-десантные войска (ВДВ)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самостоятельный род войск, предназначенный для боевых действий в тылу противника.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ВДВ состоят из парашютно-десантных, танковых, артил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лерийских, самоходно-артиллерийских и других частей и подразделений, а также из частей и подразделений специ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альных войск и тыла.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боевые свойства ВДВ: способность быстро дости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гать удаленных районов, наносить внезапные удары, успеш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вести общевойсковой бой.</w:t>
      </w:r>
    </w:p>
    <w:p w:rsidR="0076008D" w:rsidRPr="00716671" w:rsidRDefault="0076008D" w:rsidP="0076008D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Тыл Вооруженных сил — это силы и средства, осущест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вляющие тыловое и техническое обеспечение армии и флота в мирное и военное время.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Тыл выполняет также функции связующего звена между экономикой страны и войсками. В состав тыла входят раз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личные части, учреждения и подразделения, необходимые для решения следующих</w:t>
      </w:r>
      <w:r w:rsidRPr="007166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задач:</w:t>
      </w:r>
    </w:p>
    <w:p w:rsidR="0076008D" w:rsidRPr="00716671" w:rsidRDefault="0076008D" w:rsidP="0076008D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постоянно содержать запасы материальных средств и обеспечивать ими войска; осуществлять подготовку, эксплуатацию, техническое прикрытие и восстановление путей </w:t>
      </w:r>
      <w:proofErr w:type="gramStart"/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сообщения</w:t>
      </w:r>
      <w:proofErr w:type="gramEnd"/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транс портных средств;</w:t>
      </w:r>
    </w:p>
    <w:p w:rsidR="0076008D" w:rsidRPr="00716671" w:rsidRDefault="0076008D" w:rsidP="0076008D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воинские перевозки всех видов;</w:t>
      </w:r>
    </w:p>
    <w:p w:rsidR="0076008D" w:rsidRPr="00716671" w:rsidRDefault="0076008D" w:rsidP="0076008D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восстанавливать военную технику и имущество;</w:t>
      </w:r>
    </w:p>
    <w:p w:rsidR="0076008D" w:rsidRPr="00716671" w:rsidRDefault="0076008D" w:rsidP="0076008D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условия для базирования авиации и сил флота;</w:t>
      </w:r>
    </w:p>
    <w:p w:rsidR="0076008D" w:rsidRPr="00716671" w:rsidRDefault="0076008D" w:rsidP="0076008D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медицинскую помощь раненым и больным, проводить противоэпидемические, лечебно-профилактические, санитарно-гигиенические и ветеринарные мероприятия;</w:t>
      </w:r>
    </w:p>
    <w:p w:rsidR="0076008D" w:rsidRPr="00716671" w:rsidRDefault="0076008D" w:rsidP="0076008D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торгово-бытовое, квартирно-эксплуатационное и финансовое обеспечение;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6008D" w:rsidRPr="00716671" w:rsidRDefault="0076008D" w:rsidP="0076008D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помощь войскам в восстановлении их боеспо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собности и ликвидации последствий ударов противника.</w:t>
      </w:r>
    </w:p>
    <w:p w:rsidR="0076008D" w:rsidRPr="00716671" w:rsidRDefault="0076008D" w:rsidP="0076008D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этих задач тыл располагает базами и складами с запасами материальных средств различного на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значения, специальными войсками (железнодорожными, ав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томобильными, дорожными и трубопроводными), вспомога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тельным флотом, инженерно-аэродромными, авиационно-техническими, ремонтными, медицинскими, ветеринарными и другими частями, подразделениями и учреждениями.</w:t>
      </w:r>
    </w:p>
    <w:p w:rsidR="0076008D" w:rsidRPr="00716671" w:rsidRDefault="0076008D" w:rsidP="0076008D">
      <w:pPr>
        <w:pStyle w:val="a4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8"/>
          <w:szCs w:val="28"/>
        </w:rPr>
      </w:pPr>
    </w:p>
    <w:p w:rsidR="0076008D" w:rsidRPr="00716671" w:rsidRDefault="0076008D" w:rsidP="007600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08D" w:rsidRPr="00013453" w:rsidRDefault="0076008D" w:rsidP="0076008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37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для самоконтроля</w:t>
      </w:r>
    </w:p>
    <w:p w:rsidR="0076008D" w:rsidRPr="00013453" w:rsidRDefault="0076008D" w:rsidP="0076008D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134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Дайте определения вида и рода войск Вооруженных сил.</w:t>
      </w:r>
    </w:p>
    <w:p w:rsidR="0076008D" w:rsidRPr="00013453" w:rsidRDefault="0076008D" w:rsidP="0076008D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134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2. Какие задачи решают сухопутные войска?</w:t>
      </w:r>
    </w:p>
    <w:p w:rsidR="0076008D" w:rsidRPr="00013453" w:rsidRDefault="0076008D" w:rsidP="0076008D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134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Что вы знаете об устройстве Воздушно-космических сил?</w:t>
      </w:r>
    </w:p>
    <w:p w:rsidR="0076008D" w:rsidRPr="00013453" w:rsidRDefault="0076008D" w:rsidP="0076008D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134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Каково предназначение Военно-морского флота?</w:t>
      </w:r>
    </w:p>
    <w:p w:rsidR="0076008D" w:rsidRPr="00013453" w:rsidRDefault="0076008D" w:rsidP="0076008D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Pr="000134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Расскажите о ракетных войсках стратегического назначения и их предназначении.</w:t>
      </w:r>
    </w:p>
    <w:p w:rsidR="0076008D" w:rsidRPr="00013453" w:rsidRDefault="0076008D" w:rsidP="0076008D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Pr="000134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Какие задачи решают Космические войска?</w:t>
      </w:r>
    </w:p>
    <w:p w:rsidR="0076008D" w:rsidRPr="00013453" w:rsidRDefault="0076008D" w:rsidP="0076008D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  <w:r w:rsidRPr="000134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Для чего предназначены Военно-воздушные войска?</w:t>
      </w:r>
    </w:p>
    <w:p w:rsidR="0076008D" w:rsidRDefault="0076008D" w:rsidP="007600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  <w:r w:rsidRPr="000134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Какие функции выполняет тыл Вооруженных сил?</w:t>
      </w:r>
    </w:p>
    <w:p w:rsidR="0076008D" w:rsidRPr="004167F0" w:rsidRDefault="0076008D" w:rsidP="0076008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167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4167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прочитать лекцию, написать краткий конспект</w:t>
      </w:r>
      <w:r w:rsidRPr="004167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ответить на контрольные вопросы. Ответы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вопросы </w:t>
      </w:r>
      <w:r w:rsidRPr="004167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отправлять на электронную почту </w:t>
      </w:r>
      <w:hyperlink r:id="rId9" w:history="1">
        <w:r w:rsidRPr="00F618F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enzhe</w:t>
        </w:r>
        <w:r w:rsidRPr="00F618F6">
          <w:rPr>
            <w:rStyle w:val="a6"/>
            <w:rFonts w:ascii="Times New Roman" w:hAnsi="Times New Roman" w:cs="Times New Roman"/>
            <w:sz w:val="28"/>
            <w:szCs w:val="28"/>
          </w:rPr>
          <w:t>_58@</w:t>
        </w:r>
        <w:r w:rsidRPr="00F618F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618F6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618F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 </w:t>
      </w:r>
      <w:r w:rsidR="00A85C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 апреля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Просьба друг у друга не списывать буду снижать оценки.</w:t>
      </w:r>
    </w:p>
    <w:p w:rsidR="0076008D" w:rsidRPr="00013453" w:rsidRDefault="0076008D" w:rsidP="0076008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76008D" w:rsidRDefault="0076008D" w:rsidP="007600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08D" w:rsidRDefault="0076008D" w:rsidP="0076008D"/>
    <w:p w:rsidR="006304EE" w:rsidRPr="0076008D" w:rsidRDefault="006304EE" w:rsidP="0076008D"/>
    <w:sectPr w:rsidR="006304EE" w:rsidRPr="00760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B2BDD"/>
    <w:multiLevelType w:val="multilevel"/>
    <w:tmpl w:val="EA984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AC5B74"/>
    <w:multiLevelType w:val="multilevel"/>
    <w:tmpl w:val="8E606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8E"/>
    <w:rsid w:val="006304EE"/>
    <w:rsid w:val="0076008D"/>
    <w:rsid w:val="00946F14"/>
    <w:rsid w:val="00A85CBF"/>
    <w:rsid w:val="00EC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08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60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6008D"/>
    <w:rPr>
      <w:b/>
      <w:bCs/>
    </w:rPr>
  </w:style>
  <w:style w:type="character" w:styleId="a6">
    <w:name w:val="Hyperlink"/>
    <w:basedOn w:val="a0"/>
    <w:uiPriority w:val="99"/>
    <w:unhideWhenUsed/>
    <w:rsid w:val="0076008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60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00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08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60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6008D"/>
    <w:rPr>
      <w:b/>
      <w:bCs/>
    </w:rPr>
  </w:style>
  <w:style w:type="character" w:styleId="a6">
    <w:name w:val="Hyperlink"/>
    <w:basedOn w:val="a0"/>
    <w:uiPriority w:val="99"/>
    <w:unhideWhenUsed/>
    <w:rsid w:val="0076008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60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0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nzhe_5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1536</Words>
  <Characters>8757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teacher45</dc:creator>
  <cp:keywords/>
  <dc:description/>
  <cp:lastModifiedBy>teacher45</cp:lastModifiedBy>
  <cp:revision>5</cp:revision>
  <dcterms:created xsi:type="dcterms:W3CDTF">2020-03-24T10:50:00Z</dcterms:created>
  <dcterms:modified xsi:type="dcterms:W3CDTF">2020-03-26T07:41:00Z</dcterms:modified>
</cp:coreProperties>
</file>