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Pr="001241E8" w:rsidRDefault="00DF7909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1241E8">
        <w:rPr>
          <w:rFonts w:eastAsia="Times New Roman"/>
          <w:b/>
          <w:szCs w:val="24"/>
          <w:lang w:eastAsia="ru-RU"/>
        </w:rPr>
        <w:t xml:space="preserve"> </w:t>
      </w:r>
      <w:r w:rsidR="001241E8" w:rsidRPr="001241E8">
        <w:rPr>
          <w:rFonts w:eastAsia="Times New Roman"/>
          <w:i/>
          <w:szCs w:val="24"/>
          <w:u w:val="single"/>
          <w:lang w:eastAsia="ru-RU"/>
        </w:rPr>
        <w:t>23.02.03 Техническое обслуживание и ремонт автомобильного транспорта</w:t>
      </w:r>
    </w:p>
    <w:p w:rsidR="001241E8" w:rsidRDefault="001241E8" w:rsidP="001241E8">
      <w:pPr>
        <w:ind w:firstLine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</w:t>
      </w:r>
      <w:r>
        <w:rPr>
          <w:rFonts w:eastAsia="Times New Roman"/>
          <w:i/>
          <w:szCs w:val="24"/>
          <w:u w:val="single"/>
          <w:lang w:val="en-US" w:eastAsia="ru-RU"/>
        </w:rPr>
        <w:t>I</w:t>
      </w:r>
    </w:p>
    <w:p w:rsidR="00DF7909" w:rsidRPr="001241E8" w:rsidRDefault="001241E8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Г</w:t>
      </w:r>
      <w:r w:rsidR="003836AF">
        <w:rPr>
          <w:rFonts w:eastAsia="Times New Roman"/>
          <w:b/>
          <w:szCs w:val="24"/>
          <w:lang w:eastAsia="ru-RU"/>
        </w:rPr>
        <w:t>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 w:rsidR="00DF7909">
        <w:rPr>
          <w:rFonts w:eastAsia="Times New Roman"/>
          <w:b/>
          <w:szCs w:val="24"/>
          <w:lang w:eastAsia="ru-RU"/>
        </w:rPr>
        <w:t>(</w:t>
      </w:r>
      <w:proofErr w:type="gramEnd"/>
      <w:r w:rsidR="00DF7909">
        <w:rPr>
          <w:rFonts w:eastAsia="Times New Roman"/>
          <w:b/>
          <w:szCs w:val="24"/>
          <w:lang w:eastAsia="ru-RU"/>
        </w:rPr>
        <w:t>ы</w:t>
      </w:r>
      <w:r>
        <w:rPr>
          <w:rFonts w:eastAsia="Times New Roman"/>
          <w:b/>
          <w:szCs w:val="24"/>
          <w:lang w:eastAsia="ru-RU"/>
        </w:rPr>
        <w:t>)</w:t>
      </w:r>
      <w:r w:rsidRPr="001241E8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A92AB0">
        <w:rPr>
          <w:rFonts w:eastAsia="Times New Roman"/>
          <w:i/>
          <w:szCs w:val="24"/>
          <w:u w:val="single"/>
          <w:lang w:eastAsia="ru-RU"/>
        </w:rPr>
        <w:t>ТМ 1</w:t>
      </w:r>
      <w:r w:rsidR="00B773B4">
        <w:rPr>
          <w:rFonts w:eastAsia="Times New Roman"/>
          <w:i/>
          <w:szCs w:val="24"/>
          <w:u w:val="single"/>
          <w:lang w:eastAsia="ru-RU"/>
        </w:rPr>
        <w:t>79</w:t>
      </w:r>
      <w:r w:rsidR="00A92AB0">
        <w:rPr>
          <w:rFonts w:eastAsia="Times New Roman"/>
          <w:i/>
          <w:szCs w:val="24"/>
          <w:u w:val="single"/>
          <w:lang w:eastAsia="ru-RU"/>
        </w:rPr>
        <w:t>-1</w:t>
      </w:r>
    </w:p>
    <w:p w:rsidR="00DF7909" w:rsidRPr="001241E8" w:rsidRDefault="00DF7909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</w:t>
      </w:r>
      <w:r w:rsidR="00B773B4">
        <w:rPr>
          <w:rFonts w:eastAsia="Times New Roman"/>
          <w:b/>
          <w:szCs w:val="24"/>
          <w:lang w:eastAsia="ru-RU"/>
        </w:rPr>
        <w:t>)</w:t>
      </w:r>
      <w:r w:rsidR="004A5E1B">
        <w:rPr>
          <w:rFonts w:eastAsia="Times New Roman"/>
          <w:b/>
          <w:szCs w:val="24"/>
          <w:lang w:eastAsia="ru-RU"/>
        </w:rPr>
        <w:t xml:space="preserve"> </w:t>
      </w:r>
      <w:bookmarkStart w:id="0" w:name="_GoBack"/>
      <w:bookmarkEnd w:id="0"/>
      <w:r w:rsidR="00B773B4">
        <w:rPr>
          <w:rFonts w:eastAsia="Times New Roman"/>
          <w:b/>
          <w:szCs w:val="24"/>
          <w:lang w:eastAsia="ru-RU"/>
        </w:rPr>
        <w:t xml:space="preserve">МДК01.02 </w:t>
      </w:r>
      <w:r w:rsidR="00B773B4" w:rsidRPr="00B773B4">
        <w:rPr>
          <w:rFonts w:eastAsia="Times New Roman"/>
          <w:b/>
          <w:szCs w:val="24"/>
          <w:lang w:eastAsia="ru-RU"/>
        </w:rPr>
        <w:t>Техническое обслуживание и ремонт автомобильного транспорта</w:t>
      </w:r>
      <w:r w:rsidR="00B773B4">
        <w:rPr>
          <w:rFonts w:eastAsia="Times New Roman"/>
          <w:b/>
          <w:szCs w:val="24"/>
          <w:lang w:eastAsia="ru-RU"/>
        </w:rPr>
        <w:t>.</w:t>
      </w:r>
      <w:r w:rsidR="00B773B4" w:rsidRPr="00B773B4">
        <w:t xml:space="preserve"> </w:t>
      </w:r>
      <w:r w:rsidR="00B773B4" w:rsidRPr="00B773B4">
        <w:rPr>
          <w:rFonts w:eastAsia="Times New Roman"/>
          <w:b/>
          <w:szCs w:val="24"/>
          <w:lang w:eastAsia="ru-RU"/>
        </w:rPr>
        <w:t>Раздел 5. Технологии и орган</w:t>
      </w:r>
      <w:r w:rsidR="00B773B4">
        <w:rPr>
          <w:rFonts w:eastAsia="Times New Roman"/>
          <w:b/>
          <w:szCs w:val="24"/>
          <w:lang w:eastAsia="ru-RU"/>
        </w:rPr>
        <w:t>изация авторемонтного производ</w:t>
      </w:r>
      <w:r w:rsidR="00B773B4" w:rsidRPr="00B773B4">
        <w:rPr>
          <w:rFonts w:eastAsia="Times New Roman"/>
          <w:b/>
          <w:szCs w:val="24"/>
          <w:lang w:eastAsia="ru-RU"/>
        </w:rPr>
        <w:t>ства</w:t>
      </w:r>
    </w:p>
    <w:p w:rsidR="00DF7909" w:rsidRDefault="00DF7909" w:rsidP="00DF7909">
      <w:pPr>
        <w:ind w:firstLine="0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1241E8">
        <w:rPr>
          <w:rFonts w:eastAsia="Times New Roman"/>
          <w:b/>
          <w:szCs w:val="24"/>
          <w:lang w:eastAsia="ru-RU"/>
        </w:rPr>
        <w:t xml:space="preserve">  </w:t>
      </w:r>
      <w:proofErr w:type="spellStart"/>
      <w:r w:rsidR="00B773B4">
        <w:rPr>
          <w:rFonts w:eastAsia="Times New Roman"/>
          <w:i/>
          <w:szCs w:val="24"/>
          <w:u w:val="single"/>
          <w:lang w:eastAsia="ru-RU"/>
        </w:rPr>
        <w:t>И.А.Хусаинов</w:t>
      </w:r>
      <w:proofErr w:type="spellEnd"/>
    </w:p>
    <w:p w:rsidR="00AC4F09" w:rsidRPr="001241E8" w:rsidRDefault="00C17E46" w:rsidP="00DF7909">
      <w:pPr>
        <w:ind w:firstLine="0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i/>
          <w:szCs w:val="24"/>
          <w:u w:val="single"/>
          <w:lang w:eastAsia="ru-RU"/>
        </w:rPr>
        <w:t>На 27.03.20</w:t>
      </w:r>
    </w:p>
    <w:p w:rsidR="00DF7909" w:rsidRDefault="00DF7909" w:rsidP="00E0418A">
      <w:pPr>
        <w:ind w:firstLine="0"/>
        <w:rPr>
          <w:rFonts w:eastAsia="Times New Roman"/>
          <w:b/>
          <w:szCs w:val="24"/>
          <w:lang w:eastAsia="ru-RU"/>
        </w:rPr>
      </w:pPr>
    </w:p>
    <w:p w:rsidR="000C1C67" w:rsidRDefault="00955745" w:rsidP="000C1C67">
      <w:pPr>
        <w:pStyle w:val="2"/>
        <w:shd w:val="clear" w:color="auto" w:fill="FFFFFF"/>
        <w:jc w:val="center"/>
        <w:textAlignment w:val="baseline"/>
        <w:rPr>
          <w:szCs w:val="24"/>
        </w:rPr>
      </w:pPr>
      <w:r w:rsidRPr="00A92AB0">
        <w:rPr>
          <w:sz w:val="24"/>
          <w:szCs w:val="24"/>
        </w:rPr>
        <w:t>Тема:</w:t>
      </w:r>
      <w:r>
        <w:rPr>
          <w:szCs w:val="24"/>
        </w:rPr>
        <w:t xml:space="preserve"> </w:t>
      </w:r>
      <w:r w:rsidR="000C1C67">
        <w:rPr>
          <w:szCs w:val="24"/>
        </w:rPr>
        <w:t>5.5.3.</w:t>
      </w:r>
      <w:r w:rsidR="005B7144" w:rsidRPr="005B7144">
        <w:t xml:space="preserve"> </w:t>
      </w:r>
      <w:r w:rsidR="000C1C67" w:rsidRPr="000C1C67">
        <w:rPr>
          <w:szCs w:val="24"/>
        </w:rPr>
        <w:t>Нормирование сварочных и наплавочных работ</w:t>
      </w:r>
    </w:p>
    <w:p w:rsidR="000C1C67" w:rsidRDefault="000C1C67" w:rsidP="000C1C67">
      <w:pPr>
        <w:pStyle w:val="2"/>
        <w:shd w:val="clear" w:color="auto" w:fill="FFFFFF"/>
        <w:jc w:val="center"/>
        <w:textAlignment w:val="baseline"/>
        <w:rPr>
          <w:szCs w:val="24"/>
        </w:rPr>
      </w:pPr>
    </w:p>
    <w:p w:rsidR="000C1C67" w:rsidRPr="000C1C67" w:rsidRDefault="000C1C67" w:rsidP="000C1C67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0C1C67">
        <w:rPr>
          <w:rFonts w:eastAsia="Times New Roman" w:cs="Times New Roman"/>
          <w:spacing w:val="-6"/>
          <w:sz w:val="28"/>
          <w:szCs w:val="28"/>
          <w:lang w:eastAsia="ru-RU"/>
        </w:rPr>
        <w:t>Основные приемы сварочных и наплавочных работ носят ма</w:t>
      </w:r>
      <w:r w:rsidRPr="000C1C67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0C1C67">
        <w:rPr>
          <w:rFonts w:eastAsia="Times New Roman" w:cs="Times New Roman"/>
          <w:spacing w:val="-8"/>
          <w:sz w:val="28"/>
          <w:szCs w:val="28"/>
          <w:lang w:eastAsia="ru-RU"/>
        </w:rPr>
        <w:t xml:space="preserve">шинно-ручной или машинный </w:t>
      </w:r>
      <w:proofErr w:type="gramStart"/>
      <w:r w:rsidRPr="000C1C67">
        <w:rPr>
          <w:rFonts w:eastAsia="Times New Roman" w:cs="Times New Roman"/>
          <w:spacing w:val="-8"/>
          <w:sz w:val="28"/>
          <w:szCs w:val="28"/>
          <w:lang w:eastAsia="ru-RU"/>
        </w:rPr>
        <w:t>характер</w:t>
      </w:r>
      <w:proofErr w:type="gramEnd"/>
      <w:r w:rsidRPr="000C1C67">
        <w:rPr>
          <w:rFonts w:eastAsia="Times New Roman" w:cs="Times New Roman"/>
          <w:spacing w:val="-8"/>
          <w:sz w:val="28"/>
          <w:szCs w:val="28"/>
          <w:lang w:eastAsia="ru-RU"/>
        </w:rPr>
        <w:t xml:space="preserve"> и длительность их зависит </w:t>
      </w:r>
      <w:r w:rsidRPr="000C1C67">
        <w:rPr>
          <w:rFonts w:eastAsia="Times New Roman" w:cs="Times New Roman"/>
          <w:sz w:val="28"/>
          <w:szCs w:val="28"/>
          <w:lang w:eastAsia="ru-RU"/>
        </w:rPr>
        <w:t>от установленного режима работы.</w:t>
      </w:r>
    </w:p>
    <w:p w:rsidR="000C1C67" w:rsidRPr="000C1C67" w:rsidRDefault="000C1C67" w:rsidP="000C1C67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val="en-US" w:eastAsia="ru-RU"/>
        </w:rPr>
      </w:pPr>
      <w:r w:rsidRPr="000C1C67">
        <w:rPr>
          <w:rFonts w:eastAsia="Times New Roman" w:cs="Times New Roman"/>
          <w:spacing w:val="-6"/>
          <w:sz w:val="28"/>
          <w:szCs w:val="28"/>
          <w:lang w:eastAsia="ru-RU"/>
        </w:rPr>
        <w:t>Штучное время определяют по формуле</w:t>
      </w:r>
    </w:p>
    <w:p w:rsidR="000C1C67" w:rsidRDefault="000C1C67" w:rsidP="000C1C67">
      <w:pPr>
        <w:pStyle w:val="2"/>
        <w:shd w:val="clear" w:color="auto" w:fill="FFFFFF"/>
        <w:jc w:val="center"/>
        <w:textAlignment w:val="baseline"/>
        <w:rPr>
          <w:szCs w:val="24"/>
        </w:rPr>
      </w:pPr>
    </w:p>
    <w:p w:rsidR="000C1C67" w:rsidRDefault="000C1C67" w:rsidP="000C1C67">
      <w:pPr>
        <w:pStyle w:val="2"/>
        <w:shd w:val="clear" w:color="auto" w:fill="FFFFFF"/>
        <w:jc w:val="center"/>
        <w:textAlignment w:val="baseline"/>
        <w:rPr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641215" cy="6357620"/>
            <wp:effectExtent l="0" t="0" r="698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63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67" w:rsidRPr="000C1C67" w:rsidRDefault="000C1C67" w:rsidP="000C1C67">
      <w:pPr>
        <w:pStyle w:val="2"/>
        <w:shd w:val="clear" w:color="auto" w:fill="FFFFFF"/>
        <w:jc w:val="center"/>
        <w:textAlignment w:val="baseline"/>
        <w:rPr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959985" cy="785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78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C6" w:rsidRDefault="005B7144" w:rsidP="000C1C67">
      <w:pPr>
        <w:pStyle w:val="1"/>
      </w:pPr>
      <w:r>
        <w:tab/>
      </w:r>
      <w:r w:rsidR="000C1C67">
        <w:t xml:space="preserve">Определить норму времени </w:t>
      </w:r>
      <w:r w:rsidR="000C1C67" w:rsidRPr="000C1C67">
        <w:t>а</w:t>
      </w:r>
      <w:r w:rsidR="000C1C67">
        <w:t>втоматическую наплавку вала</w:t>
      </w:r>
    </w:p>
    <w:p w:rsidR="000307C6" w:rsidRDefault="000307C6" w:rsidP="005B7144">
      <w:pPr>
        <w:pStyle w:val="1"/>
      </w:pPr>
      <w:r>
        <w:tab/>
      </w:r>
      <w:r w:rsidR="000C1C67" w:rsidRPr="004A5E1B">
        <w:t xml:space="preserve"> </w:t>
      </w:r>
      <w:r w:rsidR="000C1C67">
        <w:rPr>
          <w:lang w:val="en-US"/>
        </w:rPr>
        <w:t>D</w:t>
      </w:r>
      <w:r w:rsidR="000C1C67" w:rsidRPr="004A5E1B">
        <w:t>=125</w:t>
      </w:r>
      <w:r w:rsidR="000C1C67">
        <w:t>мм</w:t>
      </w:r>
      <w:r w:rsidR="00911281">
        <w:t xml:space="preserve"> </w:t>
      </w:r>
    </w:p>
    <w:p w:rsidR="000C1C67" w:rsidRPr="000C1C67" w:rsidRDefault="000C1C67" w:rsidP="005B7144">
      <w:pPr>
        <w:pStyle w:val="1"/>
      </w:pPr>
      <w:r>
        <w:tab/>
        <w:t xml:space="preserve"> </w:t>
      </w:r>
      <w:r>
        <w:rPr>
          <w:lang w:val="en-US"/>
        </w:rPr>
        <w:t>L</w:t>
      </w:r>
      <w:r w:rsidRPr="004A5E1B">
        <w:t>=85</w:t>
      </w:r>
      <w:r>
        <w:t>мм</w:t>
      </w:r>
    </w:p>
    <w:p w:rsidR="000307C6" w:rsidRPr="004A5E1B" w:rsidRDefault="000307C6" w:rsidP="005B7144">
      <w:pPr>
        <w:pStyle w:val="1"/>
      </w:pPr>
      <w:r>
        <w:tab/>
      </w:r>
      <w:r w:rsidR="00A05F89">
        <w:rPr>
          <w:lang w:val="en-US"/>
        </w:rPr>
        <w:t>I</w:t>
      </w:r>
      <w:r w:rsidR="00A05F89" w:rsidRPr="004A5E1B">
        <w:t>=2</w:t>
      </w:r>
    </w:p>
    <w:p w:rsidR="00AC4F09" w:rsidRPr="00A92AB0" w:rsidRDefault="00AC4F09" w:rsidP="00AC4F0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241E8" w:rsidRDefault="001241E8" w:rsidP="001241E8">
      <w:pPr>
        <w:ind w:firstLine="0"/>
        <w:rPr>
          <w:b/>
          <w:i/>
          <w:u w:val="single"/>
        </w:rPr>
      </w:pPr>
      <w:r w:rsidRPr="00E0418A">
        <w:rPr>
          <w:b/>
          <w:i/>
          <w:u w:val="single"/>
        </w:rPr>
        <w:t>Контрольные вопросы:</w:t>
      </w:r>
    </w:p>
    <w:p w:rsidR="001D149C" w:rsidRPr="00E0418A" w:rsidRDefault="00911281" w:rsidP="001241E8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</w:p>
    <w:p w:rsidR="00AC4F09" w:rsidRPr="008B148B" w:rsidRDefault="00AC4F09" w:rsidP="00E0418A">
      <w:pPr>
        <w:ind w:firstLine="0"/>
        <w:jc w:val="both"/>
        <w:rPr>
          <w:rFonts w:eastAsia="Times New Roman"/>
          <w:i/>
          <w:szCs w:val="24"/>
          <w:lang w:eastAsia="ru-RU"/>
        </w:rPr>
      </w:pPr>
    </w:p>
    <w:p w:rsidR="001241E8" w:rsidRDefault="001241E8" w:rsidP="00E0418A">
      <w:pPr>
        <w:spacing w:line="100" w:lineRule="atLeast"/>
        <w:ind w:firstLine="304"/>
        <w:jc w:val="center"/>
        <w:rPr>
          <w:rFonts w:eastAsia="Times New Roman"/>
          <w:i/>
          <w:color w:val="000000"/>
          <w:u w:val="single"/>
          <w:lang w:eastAsia="ru-RU"/>
        </w:rPr>
      </w:pPr>
      <w:r w:rsidRPr="00E0418A">
        <w:rPr>
          <w:rFonts w:eastAsia="Times New Roman"/>
          <w:i/>
          <w:color w:val="000000"/>
          <w:u w:val="single"/>
          <w:lang w:eastAsia="ru-RU"/>
        </w:rPr>
        <w:t>Список литературы</w:t>
      </w:r>
    </w:p>
    <w:p w:rsidR="00CC2592" w:rsidRPr="00E0418A" w:rsidRDefault="00CC2592" w:rsidP="00E0418A">
      <w:pPr>
        <w:spacing w:line="100" w:lineRule="atLeast"/>
        <w:ind w:firstLine="304"/>
        <w:jc w:val="center"/>
        <w:rPr>
          <w:rFonts w:eastAsia="Times New Roman"/>
          <w:i/>
          <w:color w:val="000000"/>
          <w:u w:val="single"/>
          <w:lang w:eastAsia="ru-RU"/>
        </w:rPr>
      </w:pPr>
    </w:p>
    <w:p w:rsidR="00E0418A" w:rsidRDefault="00E0418A" w:rsidP="00E0418A">
      <w:pPr>
        <w:spacing w:line="100" w:lineRule="atLeast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</w:t>
      </w:r>
      <w:r w:rsidR="00911281">
        <w:rPr>
          <w:rFonts w:eastAsia="Times New Roman"/>
          <w:color w:val="000000"/>
          <w:lang w:eastAsia="ru-RU"/>
        </w:rPr>
        <w:t xml:space="preserve">В.И.Карагодин Н.Н. Митрохин </w:t>
      </w:r>
      <w:r>
        <w:rPr>
          <w:rFonts w:eastAsia="Times New Roman"/>
          <w:color w:val="000000"/>
          <w:lang w:eastAsia="ru-RU"/>
        </w:rPr>
        <w:t xml:space="preserve"> </w:t>
      </w:r>
      <w:r w:rsidR="00911281">
        <w:rPr>
          <w:rFonts w:eastAsia="Times New Roman"/>
          <w:color w:val="000000"/>
          <w:lang w:eastAsia="ru-RU"/>
        </w:rPr>
        <w:t>Ремонт автомобилей и двигателей</w:t>
      </w:r>
    </w:p>
    <w:p w:rsidR="001241E8" w:rsidRPr="00E0418A" w:rsidRDefault="00E0418A" w:rsidP="00E0418A">
      <w:pPr>
        <w:spacing w:line="100" w:lineRule="atLeast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</w:t>
      </w:r>
      <w:r w:rsidR="00911281">
        <w:rPr>
          <w:rFonts w:eastAsia="Times New Roman"/>
          <w:color w:val="000000"/>
          <w:lang w:eastAsia="ru-RU"/>
        </w:rPr>
        <w:t>В.А. Матвеев И.И. Пустовалов Техническое нормирование ремонтных работ в сельском хозяйстве</w:t>
      </w:r>
    </w:p>
    <w:p w:rsidR="00AC4F09" w:rsidRPr="00CC2592" w:rsidRDefault="00AC4F09" w:rsidP="001241E8">
      <w:pPr>
        <w:spacing w:line="360" w:lineRule="auto"/>
        <w:ind w:firstLine="0"/>
        <w:jc w:val="both"/>
      </w:pPr>
    </w:p>
    <w:p w:rsidR="003836AF" w:rsidRDefault="00024FDF" w:rsidP="001241E8">
      <w:pPr>
        <w:spacing w:line="360" w:lineRule="auto"/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1241E8" w:rsidRPr="001241E8" w:rsidRDefault="00024FDF" w:rsidP="001241E8">
      <w:pPr>
        <w:spacing w:line="360" w:lineRule="auto"/>
        <w:ind w:firstLine="0"/>
        <w:jc w:val="both"/>
        <w:rPr>
          <w:i/>
        </w:rPr>
      </w:pPr>
      <w:r w:rsidRPr="001241E8">
        <w:t>Решения сдать в электронном формате до</w:t>
      </w:r>
      <w:r w:rsidRPr="00024FDF">
        <w:rPr>
          <w:i/>
        </w:rPr>
        <w:t xml:space="preserve"> </w:t>
      </w:r>
      <w:r w:rsidR="008B1747">
        <w:rPr>
          <w:i/>
        </w:rPr>
        <w:t xml:space="preserve"> «</w:t>
      </w:r>
      <w:r w:rsidR="00A05F89" w:rsidRPr="004A5E1B">
        <w:rPr>
          <w:i/>
          <w:u w:val="single"/>
        </w:rPr>
        <w:t>30</w:t>
      </w:r>
      <w:r w:rsidR="001241E8">
        <w:rPr>
          <w:i/>
        </w:rPr>
        <w:t xml:space="preserve">» </w:t>
      </w:r>
      <w:r w:rsidR="001241E8" w:rsidRPr="008B1747">
        <w:rPr>
          <w:i/>
          <w:u w:val="single"/>
        </w:rPr>
        <w:t>марта 2020г.</w:t>
      </w:r>
    </w:p>
    <w:p w:rsidR="002F70AB" w:rsidRDefault="001241E8" w:rsidP="00E0418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1241E8">
        <w:t>н</w:t>
      </w:r>
      <w:r w:rsidR="00DF7909" w:rsidRPr="001241E8">
        <w:t>а электронную почту</w:t>
      </w:r>
      <w:r w:rsidR="00DF7909">
        <w:rPr>
          <w:i/>
        </w:rPr>
        <w:t xml:space="preserve"> </w:t>
      </w:r>
      <w:r>
        <w:rPr>
          <w:i/>
        </w:rPr>
        <w:t xml:space="preserve"> </w:t>
      </w:r>
      <w:hyperlink r:id="rId10" w:history="1"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temov</w:t>
        </w:r>
        <w:r w:rsidR="00577E40" w:rsidRPr="00990CE6">
          <w:rPr>
            <w:rStyle w:val="ad"/>
            <w:rFonts w:cs="Times New Roman"/>
            <w:sz w:val="28"/>
            <w:szCs w:val="28"/>
          </w:rPr>
          <w:t>98@</w:t>
        </w:r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list</w:t>
        </w:r>
        <w:r w:rsidR="00577E40" w:rsidRPr="00990CE6">
          <w:rPr>
            <w:rStyle w:val="ad"/>
            <w:rFonts w:cs="Times New Roman"/>
            <w:sz w:val="28"/>
            <w:szCs w:val="28"/>
          </w:rPr>
          <w:t>.</w:t>
        </w:r>
        <w:proofErr w:type="spellStart"/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ru</w:t>
        </w:r>
        <w:proofErr w:type="spellEnd"/>
      </w:hyperlink>
    </w:p>
    <w:p w:rsidR="00577E40" w:rsidRPr="00577E40" w:rsidRDefault="00577E40" w:rsidP="00577E40">
      <w:pPr>
        <w:spacing w:line="360" w:lineRule="auto"/>
        <w:ind w:firstLine="708"/>
        <w:jc w:val="both"/>
        <w:rPr>
          <w:b/>
          <w:i/>
        </w:rPr>
      </w:pPr>
      <w:r>
        <w:rPr>
          <w:rFonts w:cs="Times New Roman"/>
          <w:sz w:val="28"/>
          <w:szCs w:val="28"/>
        </w:rPr>
        <w:t xml:space="preserve">Курсовые  работы для проверки представить в формате </w:t>
      </w:r>
      <w:r>
        <w:rPr>
          <w:rFonts w:cs="Times New Roman"/>
          <w:sz w:val="28"/>
          <w:szCs w:val="28"/>
          <w:lang w:val="en-US"/>
        </w:rPr>
        <w:t>PDF</w:t>
      </w:r>
      <w:r w:rsidRPr="00577E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 26 марта 2020.</w:t>
      </w:r>
    </w:p>
    <w:sectPr w:rsidR="00577E40" w:rsidRPr="00577E40" w:rsidSect="00CF5F40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12" w:rsidRDefault="00E51512" w:rsidP="00DF7909">
      <w:r>
        <w:separator/>
      </w:r>
    </w:p>
  </w:endnote>
  <w:endnote w:type="continuationSeparator" w:id="0">
    <w:p w:rsidR="00E51512" w:rsidRDefault="00E51512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12" w:rsidRDefault="00E51512" w:rsidP="00DF7909">
      <w:r>
        <w:separator/>
      </w:r>
    </w:p>
  </w:footnote>
  <w:footnote w:type="continuationSeparator" w:id="0">
    <w:p w:rsidR="00E51512" w:rsidRDefault="00E51512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271"/>
    <w:multiLevelType w:val="hybridMultilevel"/>
    <w:tmpl w:val="3F1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411C"/>
    <w:multiLevelType w:val="multilevel"/>
    <w:tmpl w:val="1D3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D3FCC"/>
    <w:multiLevelType w:val="multilevel"/>
    <w:tmpl w:val="E5C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AD057B"/>
    <w:multiLevelType w:val="hybridMultilevel"/>
    <w:tmpl w:val="BE40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5412B"/>
    <w:multiLevelType w:val="hybridMultilevel"/>
    <w:tmpl w:val="9452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C6447"/>
    <w:multiLevelType w:val="hybridMultilevel"/>
    <w:tmpl w:val="9DA8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142B9"/>
    <w:multiLevelType w:val="multilevel"/>
    <w:tmpl w:val="D0B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C055ED"/>
    <w:multiLevelType w:val="hybridMultilevel"/>
    <w:tmpl w:val="6A98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B06E4"/>
    <w:multiLevelType w:val="hybridMultilevel"/>
    <w:tmpl w:val="FE38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B1A05"/>
    <w:multiLevelType w:val="hybridMultilevel"/>
    <w:tmpl w:val="DE34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0307C6"/>
    <w:rsid w:val="000C1C67"/>
    <w:rsid w:val="001119D2"/>
    <w:rsid w:val="001241E8"/>
    <w:rsid w:val="001D149C"/>
    <w:rsid w:val="0025401C"/>
    <w:rsid w:val="002F70AB"/>
    <w:rsid w:val="00300A4E"/>
    <w:rsid w:val="003836AF"/>
    <w:rsid w:val="004A5E1B"/>
    <w:rsid w:val="005625D9"/>
    <w:rsid w:val="00577E40"/>
    <w:rsid w:val="005B7144"/>
    <w:rsid w:val="005D7C11"/>
    <w:rsid w:val="00692719"/>
    <w:rsid w:val="006B4581"/>
    <w:rsid w:val="006E0D22"/>
    <w:rsid w:val="006E1D0B"/>
    <w:rsid w:val="00775022"/>
    <w:rsid w:val="007D077E"/>
    <w:rsid w:val="007D489B"/>
    <w:rsid w:val="007D6180"/>
    <w:rsid w:val="007E48C7"/>
    <w:rsid w:val="00833739"/>
    <w:rsid w:val="00897202"/>
    <w:rsid w:val="008B148B"/>
    <w:rsid w:val="008B1747"/>
    <w:rsid w:val="00911281"/>
    <w:rsid w:val="00950973"/>
    <w:rsid w:val="00955745"/>
    <w:rsid w:val="009D7AC3"/>
    <w:rsid w:val="00A05F89"/>
    <w:rsid w:val="00A358C3"/>
    <w:rsid w:val="00A92AB0"/>
    <w:rsid w:val="00AC4F09"/>
    <w:rsid w:val="00B22167"/>
    <w:rsid w:val="00B230ED"/>
    <w:rsid w:val="00B773B4"/>
    <w:rsid w:val="00C17E46"/>
    <w:rsid w:val="00CC2592"/>
    <w:rsid w:val="00CF08A1"/>
    <w:rsid w:val="00CF5F40"/>
    <w:rsid w:val="00D90EA5"/>
    <w:rsid w:val="00DF7909"/>
    <w:rsid w:val="00E0418A"/>
    <w:rsid w:val="00E174CE"/>
    <w:rsid w:val="00E31E0F"/>
    <w:rsid w:val="00E51512"/>
    <w:rsid w:val="00EF7F6D"/>
    <w:rsid w:val="00FB1222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2">
    <w:name w:val="heading 2"/>
    <w:basedOn w:val="a"/>
    <w:link w:val="20"/>
    <w:qFormat/>
    <w:rsid w:val="0095574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0">
    <w:name w:val="Заголовок 2 Знак"/>
    <w:basedOn w:val="a0"/>
    <w:link w:val="2"/>
    <w:rsid w:val="00955745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qFormat/>
    <w:rsid w:val="00955745"/>
    <w:rPr>
      <w:b/>
      <w:bCs/>
    </w:rPr>
  </w:style>
  <w:style w:type="paragraph" w:styleId="ac">
    <w:name w:val="Normal (Web)"/>
    <w:basedOn w:val="a"/>
    <w:rsid w:val="00955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955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745"/>
  </w:style>
  <w:style w:type="table" w:styleId="ae">
    <w:name w:val="Table Grid"/>
    <w:basedOn w:val="a1"/>
    <w:uiPriority w:val="59"/>
    <w:rsid w:val="0095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F5F40"/>
    <w:pPr>
      <w:ind w:left="720"/>
      <w:contextualSpacing/>
    </w:pPr>
  </w:style>
  <w:style w:type="paragraph" w:customStyle="1" w:styleId="1">
    <w:name w:val="Стиль1"/>
    <w:basedOn w:val="af0"/>
    <w:link w:val="10"/>
    <w:qFormat/>
    <w:rsid w:val="005B714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5B7144"/>
    <w:rPr>
      <w:rFonts w:eastAsia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5B7144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2">
    <w:name w:val="heading 2"/>
    <w:basedOn w:val="a"/>
    <w:link w:val="20"/>
    <w:qFormat/>
    <w:rsid w:val="0095574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0">
    <w:name w:val="Заголовок 2 Знак"/>
    <w:basedOn w:val="a0"/>
    <w:link w:val="2"/>
    <w:rsid w:val="00955745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qFormat/>
    <w:rsid w:val="00955745"/>
    <w:rPr>
      <w:b/>
      <w:bCs/>
    </w:rPr>
  </w:style>
  <w:style w:type="paragraph" w:styleId="ac">
    <w:name w:val="Normal (Web)"/>
    <w:basedOn w:val="a"/>
    <w:rsid w:val="00955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955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745"/>
  </w:style>
  <w:style w:type="table" w:styleId="ae">
    <w:name w:val="Table Grid"/>
    <w:basedOn w:val="a1"/>
    <w:uiPriority w:val="59"/>
    <w:rsid w:val="0095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F5F40"/>
    <w:pPr>
      <w:ind w:left="720"/>
      <w:contextualSpacing/>
    </w:pPr>
  </w:style>
  <w:style w:type="paragraph" w:customStyle="1" w:styleId="1">
    <w:name w:val="Стиль1"/>
    <w:basedOn w:val="af0"/>
    <w:link w:val="10"/>
    <w:qFormat/>
    <w:rsid w:val="005B714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5B7144"/>
    <w:rPr>
      <w:rFonts w:eastAsia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5B7144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mov98@li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2020-03-26T11:55:00Z</dcterms:created>
  <dcterms:modified xsi:type="dcterms:W3CDTF">2020-03-26T11:55:00Z</dcterms:modified>
</cp:coreProperties>
</file>