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BF11D0">
        <w:rPr>
          <w:rFonts w:eastAsia="Times New Roman"/>
          <w:b/>
          <w:szCs w:val="24"/>
          <w:lang w:eastAsia="ru-RU"/>
        </w:rPr>
        <w:t xml:space="preserve">ТМ </w:t>
      </w:r>
      <w:r w:rsidR="00384713">
        <w:rPr>
          <w:rFonts w:eastAsia="Times New Roman"/>
          <w:b/>
          <w:szCs w:val="24"/>
          <w:lang w:eastAsia="ru-RU"/>
        </w:rPr>
        <w:t>189-</w:t>
      </w:r>
      <w:r w:rsidR="00643BC3">
        <w:rPr>
          <w:rFonts w:eastAsia="Times New Roman"/>
          <w:b/>
          <w:szCs w:val="24"/>
          <w:lang w:eastAsia="ru-RU"/>
        </w:rPr>
        <w:t>2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BF11D0">
        <w:rPr>
          <w:rFonts w:eastAsia="Times New Roman"/>
          <w:b/>
          <w:szCs w:val="24"/>
          <w:lang w:eastAsia="ru-RU"/>
        </w:rPr>
        <w:t xml:space="preserve">МДК  </w:t>
      </w:r>
      <w:r w:rsidR="00384713">
        <w:rPr>
          <w:rFonts w:eastAsia="Times New Roman"/>
          <w:b/>
          <w:szCs w:val="24"/>
          <w:lang w:eastAsia="ru-RU"/>
        </w:rPr>
        <w:t xml:space="preserve">01.01 </w:t>
      </w:r>
      <w:r w:rsidR="00B8096B">
        <w:rPr>
          <w:rFonts w:eastAsia="Times New Roman"/>
          <w:b/>
          <w:szCs w:val="24"/>
          <w:lang w:eastAsia="ru-RU"/>
        </w:rPr>
        <w:t>Электро</w:t>
      </w:r>
      <w:bookmarkStart w:id="0" w:name="_GoBack"/>
      <w:bookmarkEnd w:id="0"/>
      <w:r w:rsidR="00B8096B">
        <w:rPr>
          <w:rFonts w:eastAsia="Times New Roman"/>
          <w:b/>
          <w:szCs w:val="24"/>
          <w:lang w:eastAsia="ru-RU"/>
        </w:rPr>
        <w:t xml:space="preserve">оборудование </w:t>
      </w:r>
      <w:r w:rsidR="0072211F">
        <w:rPr>
          <w:rFonts w:eastAsia="Times New Roman"/>
          <w:b/>
          <w:szCs w:val="24"/>
          <w:lang w:eastAsia="ru-RU"/>
        </w:rPr>
        <w:t>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  <w:r w:rsidR="00F37891">
        <w:rPr>
          <w:rFonts w:eastAsia="Times New Roman"/>
          <w:b/>
          <w:szCs w:val="24"/>
          <w:lang w:eastAsia="ru-RU"/>
        </w:rPr>
        <w:t>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F37891" w:rsidRPr="00F37891" w:rsidRDefault="00A43F47" w:rsidP="00F37891">
      <w:pPr>
        <w:rPr>
          <w:rFonts w:asciiTheme="minorHAnsi" w:hAnsiTheme="minorHAnsi"/>
          <w:sz w:val="22"/>
        </w:rPr>
      </w:pPr>
      <w:r w:rsidRPr="00A43F47">
        <w:rPr>
          <w:rFonts w:eastAsia="Times New Roman"/>
          <w:sz w:val="20"/>
          <w:szCs w:val="20"/>
          <w:lang w:eastAsia="ru-RU"/>
        </w:rPr>
        <w:t>2</w:t>
      </w:r>
      <w:r w:rsidR="00F37891">
        <w:rPr>
          <w:rFonts w:eastAsia="Times New Roman"/>
          <w:sz w:val="20"/>
          <w:szCs w:val="20"/>
          <w:lang w:eastAsia="ru-RU"/>
        </w:rPr>
        <w:t>7</w:t>
      </w:r>
      <w:r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9F58FF">
        <w:rPr>
          <w:rFonts w:eastAsia="Times New Roman"/>
          <w:b/>
          <w:szCs w:val="24"/>
          <w:lang w:eastAsia="ru-RU"/>
        </w:rPr>
        <w:t xml:space="preserve"> </w:t>
      </w:r>
      <w:r w:rsidR="00F37891" w:rsidRPr="00F37891">
        <w:rPr>
          <w:rFonts w:asciiTheme="minorHAnsi" w:hAnsiTheme="minorHAnsi"/>
          <w:sz w:val="22"/>
        </w:rPr>
        <w:t>Контактная система зажигания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 Назначение системы зажигания и основные требования, предъявляемые к ней. Базовая схема контактной системы зажигания и принцип ее работы. Назначение приборов контактной системы зажигания и их характеристика. Факторы, влияющие на напряжение во </w:t>
      </w:r>
      <w:proofErr w:type="gramStart"/>
      <w:r w:rsidRPr="00F37891">
        <w:rPr>
          <w:rFonts w:asciiTheme="minorHAnsi" w:hAnsiTheme="minorHAnsi"/>
          <w:sz w:val="22"/>
        </w:rPr>
        <w:t>вторичной</w:t>
      </w:r>
      <w:proofErr w:type="gramEnd"/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цепи.  Характеристика контактной системы зажигания, ее недостатки.  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1. перечислить основные узлы системы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2. два основных устойчивых состояния в системах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3.напряжение вторичной обмотки катушки зажигания для искрообразования.</w:t>
      </w:r>
    </w:p>
    <w:p w:rsid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4.на основе какого явления формируется напряжение для искрообразования</w:t>
      </w:r>
    </w:p>
    <w:p w:rsidR="009F58FF" w:rsidRP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27.03.</w:t>
      </w:r>
      <w:r w:rsidRPr="009F58F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Тема: </w:t>
      </w:r>
      <w:r w:rsidRPr="009F58FF">
        <w:rPr>
          <w:rFonts w:asciiTheme="minorHAnsi" w:hAnsiTheme="minorHAnsi"/>
          <w:sz w:val="22"/>
        </w:rPr>
        <w:t>Полупроводниковые системы зажигания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9F58FF">
        <w:rPr>
          <w:rFonts w:asciiTheme="minorHAnsi" w:hAnsiTheme="minorHAnsi"/>
          <w:sz w:val="22"/>
        </w:rPr>
        <w:t>Общие сведения о  полупроводниковых системах зажигания. Базовая схема системы и принцип ее работы.</w:t>
      </w:r>
      <w:r w:rsidRPr="009F58FF">
        <w:t xml:space="preserve"> </w:t>
      </w:r>
      <w:r w:rsidRPr="009F58FF">
        <w:rPr>
          <w:rFonts w:asciiTheme="minorHAnsi" w:hAnsiTheme="minorHAnsi"/>
          <w:sz w:val="22"/>
        </w:rPr>
        <w:t>Бесконтактная система зажигания</w:t>
      </w:r>
      <w:r>
        <w:rPr>
          <w:rFonts w:asciiTheme="minorHAnsi" w:hAnsiTheme="minorHAnsi"/>
          <w:sz w:val="22"/>
        </w:rPr>
        <w:t xml:space="preserve"> </w:t>
      </w:r>
      <w:r w:rsidRPr="009F58FF">
        <w:rPr>
          <w:rFonts w:asciiTheme="minorHAnsi" w:hAnsiTheme="minorHAnsi"/>
          <w:sz w:val="22"/>
        </w:rPr>
        <w:t>Базовая схема бесконтактной системы зажигания, принцип работы и характеристика.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1.назначение коммутатора в п</w:t>
      </w:r>
      <w:r w:rsidRPr="009F58FF">
        <w:rPr>
          <w:rFonts w:asciiTheme="minorHAnsi" w:hAnsiTheme="minorHAnsi"/>
          <w:sz w:val="22"/>
        </w:rPr>
        <w:t>олупроводниковы</w:t>
      </w:r>
      <w:r>
        <w:rPr>
          <w:rFonts w:asciiTheme="minorHAnsi" w:hAnsiTheme="minorHAnsi"/>
          <w:sz w:val="22"/>
        </w:rPr>
        <w:t>х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ах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зарисовать базовую схему </w:t>
      </w:r>
      <w:r w:rsidRPr="009F58FF">
        <w:rPr>
          <w:rFonts w:asciiTheme="minorHAnsi" w:hAnsiTheme="minorHAnsi"/>
          <w:sz w:val="22"/>
        </w:rPr>
        <w:t>полупроводников</w:t>
      </w:r>
      <w:r>
        <w:rPr>
          <w:rFonts w:asciiTheme="minorHAnsi" w:hAnsiTheme="minorHAnsi"/>
          <w:sz w:val="22"/>
        </w:rPr>
        <w:t>ой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ы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, показать основные узлы?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3.как работает </w:t>
      </w:r>
      <w:proofErr w:type="spellStart"/>
      <w:r>
        <w:rPr>
          <w:rFonts w:asciiTheme="minorHAnsi" w:hAnsiTheme="minorHAnsi"/>
          <w:sz w:val="22"/>
        </w:rPr>
        <w:t>магнит</w:t>
      </w:r>
      <w:proofErr w:type="gramStart"/>
      <w:r>
        <w:rPr>
          <w:rFonts w:asciiTheme="minorHAnsi" w:hAnsiTheme="minorHAnsi"/>
          <w:sz w:val="22"/>
        </w:rPr>
        <w:t>о</w:t>
      </w:r>
      <w:proofErr w:type="spellEnd"/>
      <w:r>
        <w:rPr>
          <w:rFonts w:asciiTheme="minorHAnsi" w:hAnsiTheme="minorHAnsi"/>
          <w:sz w:val="22"/>
        </w:rPr>
        <w:t>-</w:t>
      </w:r>
      <w:proofErr w:type="gramEnd"/>
      <w:r>
        <w:rPr>
          <w:rFonts w:asciiTheme="minorHAnsi" w:hAnsiTheme="minorHAnsi"/>
          <w:sz w:val="22"/>
        </w:rPr>
        <w:t xml:space="preserve"> электрический датчик в бесконтактной  системе зажигания?</w:t>
      </w:r>
    </w:p>
    <w:p w:rsidR="009F58FF" w:rsidRPr="00F37891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зарисовать </w:t>
      </w:r>
      <w:proofErr w:type="gramStart"/>
      <w:r>
        <w:rPr>
          <w:rFonts w:asciiTheme="minorHAnsi" w:hAnsiTheme="minorHAnsi"/>
          <w:sz w:val="22"/>
        </w:rPr>
        <w:t>базовую</w:t>
      </w:r>
      <w:proofErr w:type="gramEnd"/>
      <w:r>
        <w:rPr>
          <w:rFonts w:asciiTheme="minorHAnsi" w:hAnsiTheme="minorHAnsi"/>
          <w:sz w:val="22"/>
        </w:rPr>
        <w:t xml:space="preserve">  схема бесконтактной системы зажигания,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показать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основные узлы</w:t>
      </w:r>
      <w:r w:rsidR="007B41BB">
        <w:rPr>
          <w:rFonts w:asciiTheme="minorHAnsi" w:hAnsiTheme="minorHAnsi"/>
          <w:sz w:val="22"/>
        </w:rPr>
        <w:t>?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F37891">
      <w:pPr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</w:t>
      </w:r>
      <w:proofErr w:type="gramStart"/>
      <w:r w:rsidRPr="00384713">
        <w:rPr>
          <w:rFonts w:asciiTheme="minorHAnsi" w:hAnsiTheme="minorHAnsi"/>
          <w:sz w:val="22"/>
        </w:rPr>
        <w:t>,В</w:t>
      </w:r>
      <w:proofErr w:type="gramEnd"/>
      <w:r w:rsidRPr="00384713">
        <w:rPr>
          <w:rFonts w:asciiTheme="minorHAnsi" w:hAnsiTheme="minorHAnsi"/>
          <w:sz w:val="22"/>
        </w:rPr>
        <w:t>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</w:t>
      </w:r>
      <w:proofErr w:type="gramStart"/>
      <w:r w:rsidRPr="00384713">
        <w:rPr>
          <w:rFonts w:asciiTheme="minorHAnsi" w:hAnsiTheme="minorHAnsi"/>
          <w:sz w:val="22"/>
        </w:rPr>
        <w:t xml:space="preserve"> .</w:t>
      </w:r>
      <w:proofErr w:type="gramEnd"/>
      <w:r w:rsidRPr="00384713">
        <w:rPr>
          <w:rFonts w:asciiTheme="minorHAnsi" w:hAnsiTheme="minorHAnsi"/>
          <w:sz w:val="22"/>
        </w:rPr>
        <w:t>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7B41BB">
        <w:rPr>
          <w:i/>
        </w:rPr>
        <w:t xml:space="preserve"> </w:t>
      </w:r>
      <w:r w:rsidR="00F37891">
        <w:rPr>
          <w:i/>
        </w:rPr>
        <w:t>3</w:t>
      </w:r>
      <w:r w:rsidR="00A43F47">
        <w:rPr>
          <w:i/>
        </w:rPr>
        <w:t>.0</w:t>
      </w:r>
      <w:r w:rsidR="00F37891">
        <w:rPr>
          <w:i/>
        </w:rPr>
        <w:t>4</w:t>
      </w:r>
      <w:r w:rsidR="00A43F47">
        <w:rPr>
          <w:i/>
        </w:rPr>
        <w:t>.20</w:t>
      </w:r>
      <w:r w:rsidR="00DF7909">
        <w:rPr>
          <w:i/>
        </w:rPr>
        <w:t>_</w:t>
      </w:r>
      <w:r w:rsidR="007B41BB">
        <w:rPr>
          <w:i/>
        </w:rPr>
        <w:t xml:space="preserve">в </w:t>
      </w:r>
      <w:proofErr w:type="spellStart"/>
      <w:r w:rsidR="007B41BB">
        <w:rPr>
          <w:i/>
        </w:rPr>
        <w:t>теме</w:t>
      </w:r>
      <w:r w:rsidR="00DF7909">
        <w:rPr>
          <w:i/>
        </w:rPr>
        <w:t>_</w:t>
      </w:r>
      <w:r w:rsidR="007B41BB">
        <w:rPr>
          <w:i/>
        </w:rPr>
        <w:t>указать</w:t>
      </w:r>
      <w:proofErr w:type="spellEnd"/>
      <w:r w:rsidR="007B41BB">
        <w:rPr>
          <w:i/>
        </w:rPr>
        <w:t xml:space="preserve"> </w:t>
      </w:r>
      <w:r w:rsidR="007B41BB" w:rsidRPr="007B41BB">
        <w:rPr>
          <w:b/>
          <w:i/>
        </w:rPr>
        <w:t>№</w:t>
      </w:r>
      <w:proofErr w:type="spellStart"/>
      <w:r w:rsidR="007B41BB" w:rsidRPr="007B41BB">
        <w:rPr>
          <w:b/>
          <w:i/>
        </w:rPr>
        <w:t>гр,ФИО</w:t>
      </w:r>
      <w:proofErr w:type="spellEnd"/>
      <w:r w:rsidR="007B41BB">
        <w:rPr>
          <w:i/>
        </w:rPr>
        <w:t xml:space="preserve"> решение начинать с  </w:t>
      </w:r>
      <w:r w:rsidR="007B41BB" w:rsidRPr="007B41BB">
        <w:rPr>
          <w:b/>
          <w:i/>
        </w:rPr>
        <w:t>№</w:t>
      </w:r>
      <w:proofErr w:type="spellStart"/>
      <w:r w:rsidR="007B41BB" w:rsidRPr="007B41BB">
        <w:rPr>
          <w:b/>
          <w:i/>
        </w:rPr>
        <w:t>гр,дата,ФИО</w:t>
      </w:r>
      <w:proofErr w:type="spellEnd"/>
      <w:proofErr w:type="gramStart"/>
      <w:r w:rsidR="00DF7909">
        <w:rPr>
          <w:i/>
        </w:rPr>
        <w:t xml:space="preserve"> </w:t>
      </w:r>
      <w:r w:rsidR="007B41BB">
        <w:rPr>
          <w:i/>
        </w:rPr>
        <w:t>Н</w:t>
      </w:r>
      <w:proofErr w:type="gramEnd"/>
      <w:r w:rsidR="00DF7909">
        <w:rPr>
          <w:i/>
        </w:rPr>
        <w:t>а электронную почту ___</w:t>
      </w:r>
      <w:proofErr w:type="spellStart"/>
      <w:r w:rsidR="00815575" w:rsidRPr="007B41BB">
        <w:rPr>
          <w:b/>
          <w:i/>
          <w:lang w:val="en-US"/>
        </w:rPr>
        <w:t>wwwklim</w:t>
      </w:r>
      <w:proofErr w:type="spellEnd"/>
      <w:r w:rsidR="00815575" w:rsidRPr="007B41BB">
        <w:rPr>
          <w:b/>
          <w:i/>
        </w:rPr>
        <w:t>@</w:t>
      </w:r>
      <w:proofErr w:type="spellStart"/>
      <w:r w:rsidR="00815575" w:rsidRPr="007B41BB">
        <w:rPr>
          <w:b/>
          <w:i/>
          <w:lang w:val="en-US"/>
        </w:rPr>
        <w:t>g</w:t>
      </w:r>
      <w:r w:rsidR="007B41BB" w:rsidRPr="007B41BB">
        <w:rPr>
          <w:b/>
          <w:i/>
          <w:lang w:val="en-US"/>
        </w:rPr>
        <w:t>m</w:t>
      </w:r>
      <w:r w:rsidR="00815575" w:rsidRPr="007B41BB">
        <w:rPr>
          <w:b/>
          <w:i/>
          <w:lang w:val="en-US"/>
        </w:rPr>
        <w:t>ail</w:t>
      </w:r>
      <w:proofErr w:type="spellEnd"/>
      <w:r w:rsidR="00815575" w:rsidRPr="007B41BB">
        <w:rPr>
          <w:b/>
          <w:i/>
        </w:rPr>
        <w:t>.</w:t>
      </w:r>
      <w:r w:rsidR="00815575" w:rsidRPr="007B41BB">
        <w:rPr>
          <w:b/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CC" w:rsidRDefault="00E627CC" w:rsidP="00DF7909">
      <w:r>
        <w:separator/>
      </w:r>
    </w:p>
  </w:endnote>
  <w:endnote w:type="continuationSeparator" w:id="0">
    <w:p w:rsidR="00E627CC" w:rsidRDefault="00E627CC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CC" w:rsidRDefault="00E627CC" w:rsidP="00DF7909">
      <w:r>
        <w:separator/>
      </w:r>
    </w:p>
  </w:footnote>
  <w:footnote w:type="continuationSeparator" w:id="0">
    <w:p w:rsidR="00E627CC" w:rsidRDefault="00E627CC" w:rsidP="00DF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715AA"/>
    <w:rsid w:val="001261BC"/>
    <w:rsid w:val="001559E5"/>
    <w:rsid w:val="001B3831"/>
    <w:rsid w:val="00213A29"/>
    <w:rsid w:val="002E4E1D"/>
    <w:rsid w:val="002F70AB"/>
    <w:rsid w:val="003836AF"/>
    <w:rsid w:val="00384713"/>
    <w:rsid w:val="006023FD"/>
    <w:rsid w:val="00643BC3"/>
    <w:rsid w:val="006B4581"/>
    <w:rsid w:val="006E0D22"/>
    <w:rsid w:val="0072211F"/>
    <w:rsid w:val="00775022"/>
    <w:rsid w:val="007B41BB"/>
    <w:rsid w:val="007D077E"/>
    <w:rsid w:val="007D6180"/>
    <w:rsid w:val="00815575"/>
    <w:rsid w:val="00833739"/>
    <w:rsid w:val="00834F5B"/>
    <w:rsid w:val="009D515F"/>
    <w:rsid w:val="009D7AC3"/>
    <w:rsid w:val="009F53DF"/>
    <w:rsid w:val="009F58FF"/>
    <w:rsid w:val="00A43F47"/>
    <w:rsid w:val="00A5032A"/>
    <w:rsid w:val="00B8096B"/>
    <w:rsid w:val="00BF11D0"/>
    <w:rsid w:val="00CF08A1"/>
    <w:rsid w:val="00D803B3"/>
    <w:rsid w:val="00DF7909"/>
    <w:rsid w:val="00E174CE"/>
    <w:rsid w:val="00E627CC"/>
    <w:rsid w:val="00F37891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cp:lastPrinted>2020-03-23T04:42:00Z</cp:lastPrinted>
  <dcterms:created xsi:type="dcterms:W3CDTF">2020-03-27T08:03:00Z</dcterms:created>
  <dcterms:modified xsi:type="dcterms:W3CDTF">2020-03-27T08:03:00Z</dcterms:modified>
</cp:coreProperties>
</file>