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C" w:rsidRPr="00727878" w:rsidRDefault="00727878">
      <w:pPr>
        <w:rPr>
          <w:u w:val="single"/>
        </w:rPr>
      </w:pPr>
      <w:r>
        <w:rPr>
          <w:lang w:val="en-US"/>
        </w:rPr>
        <w:t>C</w:t>
      </w:r>
      <w:proofErr w:type="spellStart"/>
      <w:r>
        <w:t>пециальность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EF1101">
        <w:rPr>
          <w:u w:val="single"/>
        </w:rPr>
        <w:t>Электроснабжение по отраслям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1101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EF1101">
        <w:rPr>
          <w:u w:val="single"/>
        </w:rPr>
        <w:t>Электрические машины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FB6FBD" w:rsidRDefault="00FB6FBD" w:rsidP="00727878">
      <w:pPr>
        <w:jc w:val="center"/>
      </w:pPr>
      <w:r>
        <w:t xml:space="preserve">Тема: </w:t>
      </w:r>
      <w:r w:rsidR="00FC54FE">
        <w:t>Рабочие характеристики АСД</w:t>
      </w:r>
    </w:p>
    <w:p w:rsidR="00FC54FE" w:rsidRDefault="00445D83" w:rsidP="00445D83">
      <w:r>
        <w:t xml:space="preserve">Прочитать параграф 14.5 в литературе (1) ответить на вопросы </w:t>
      </w:r>
      <w:proofErr w:type="gramStart"/>
      <w:r>
        <w:t>в</w:t>
      </w:r>
      <w:proofErr w:type="gramEnd"/>
      <w:r>
        <w:t xml:space="preserve"> на стр. 192</w:t>
      </w:r>
    </w:p>
    <w:p w:rsidR="00FC54FE" w:rsidRDefault="00FC54FE" w:rsidP="00727878">
      <w:pPr>
        <w:jc w:val="center"/>
      </w:pPr>
      <w:r>
        <w:t xml:space="preserve">Тема </w:t>
      </w:r>
      <w:proofErr w:type="spellStart"/>
      <w:r>
        <w:t>Прак.раб</w:t>
      </w:r>
      <w:proofErr w:type="spellEnd"/>
      <w:r>
        <w:t xml:space="preserve"> рабочие характеристики и круговая диаграмма</w:t>
      </w:r>
    </w:p>
    <w:p w:rsidR="00FC54FE" w:rsidRDefault="00445D83" w:rsidP="00445D83">
      <w:r>
        <w:t>Выполнить расчет №3.16  3.17 в литературе (2)</w:t>
      </w:r>
    </w:p>
    <w:p w:rsidR="00FC54FE" w:rsidRDefault="00FC54FE" w:rsidP="00727878">
      <w:pPr>
        <w:jc w:val="center"/>
      </w:pPr>
      <w:r>
        <w:t>Тема Индукционный регулятор напряжения фазорегулятор</w:t>
      </w:r>
    </w:p>
    <w:p w:rsidR="00FB6FBD" w:rsidRPr="00445D83" w:rsidRDefault="00445D83" w:rsidP="00445D83">
      <w:r>
        <w:t xml:space="preserve">Прочитать параграф 17.1 ответить на вопросы </w:t>
      </w:r>
      <w:r w:rsidRPr="00445D83">
        <w:t xml:space="preserve">{1-4} </w:t>
      </w:r>
      <w:r>
        <w:t>на стр. 229</w:t>
      </w:r>
    </w:p>
    <w:p w:rsidR="00BD256F" w:rsidRPr="002207BD" w:rsidRDefault="00BD256F" w:rsidP="00BD256F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BD256F" w:rsidRDefault="00BD256F" w:rsidP="00BD256F">
      <w:r>
        <w:t>Работу выполнить письменно на листах А4 со всеми этапами решения с подстановкой исходных данных и графической частью. Работу в бумажном виде сохранить.</w:t>
      </w:r>
    </w:p>
    <w:p w:rsidR="00BD256F" w:rsidRDefault="00BD256F" w:rsidP="00BD256F">
      <w:r>
        <w:t>Работу сдать в виде четких фотографий листов выполненной работы, отравленных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_Э-179_</w:t>
      </w:r>
      <w:r w:rsidRPr="00BD256F">
        <w:t>маш</w:t>
      </w:r>
      <w:proofErr w:type="gramStart"/>
      <w:r>
        <w:t>)</w:t>
      </w:r>
      <w:r w:rsidRPr="002207BD">
        <w:t>-</w:t>
      </w:r>
      <w:proofErr w:type="gramEnd"/>
      <w:r>
        <w:t>на электронную почту</w:t>
      </w:r>
      <w:r w:rsidRPr="002207BD">
        <w:t xml:space="preserve"> </w:t>
      </w:r>
      <w:hyperlink r:id="rId4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r w:rsidRPr="00995BA1">
          <w:rPr>
            <w:rStyle w:val="a3"/>
            <w:lang w:val="en-US"/>
          </w:rPr>
          <w:t>ru</w:t>
        </w:r>
      </w:hyperlink>
      <w:r w:rsidRPr="002207BD">
        <w:t xml:space="preserve"> </w:t>
      </w:r>
      <w:r w:rsidR="00445D83">
        <w:t>до 2.04</w:t>
      </w:r>
      <w:bookmarkStart w:id="0" w:name="_GoBack"/>
      <w:bookmarkEnd w:id="0"/>
      <w:r>
        <w:t>.2020 включительно.</w:t>
      </w:r>
    </w:p>
    <w:p w:rsidR="0030192D" w:rsidRDefault="0030192D" w:rsidP="0030192D"/>
    <w:p w:rsidR="0030192D" w:rsidRDefault="0030192D" w:rsidP="0030192D">
      <w:pPr>
        <w:jc w:val="center"/>
      </w:pPr>
      <w:r>
        <w:t>Литература</w:t>
      </w:r>
    </w:p>
    <w:p w:rsidR="0030192D" w:rsidRDefault="0030192D" w:rsidP="0030192D">
      <w:r>
        <w:t xml:space="preserve">1) </w:t>
      </w:r>
      <w:proofErr w:type="spellStart"/>
      <w:r>
        <w:t>Кацман</w:t>
      </w:r>
      <w:proofErr w:type="spellEnd"/>
      <w:r>
        <w:t xml:space="preserve"> М.М. Электрические машины учебник для студ. образовательных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роф.образования</w:t>
      </w:r>
      <w:proofErr w:type="spellEnd"/>
      <w:r>
        <w:t xml:space="preserve"> / </w:t>
      </w:r>
      <w:proofErr w:type="spellStart"/>
      <w:r>
        <w:t>Кацман</w:t>
      </w:r>
      <w:proofErr w:type="spellEnd"/>
      <w:r>
        <w:t xml:space="preserve"> М.М. 10-е изд., стер.-М Академия 2011 – 496 л.</w:t>
      </w:r>
    </w:p>
    <w:p w:rsidR="0030192D" w:rsidRPr="0030192D" w:rsidRDefault="0030192D" w:rsidP="0030192D">
      <w:r>
        <w:t xml:space="preserve">2) </w:t>
      </w:r>
      <w:proofErr w:type="spellStart"/>
      <w:r>
        <w:t>Кацман</w:t>
      </w:r>
      <w:proofErr w:type="spellEnd"/>
      <w:r>
        <w:t xml:space="preserve"> М.М Сборник задач по электрическим машинам: Учебное пособие для студ. учреждений </w:t>
      </w:r>
      <w:proofErr w:type="spellStart"/>
      <w:r>
        <w:t>сред.проф.образования</w:t>
      </w:r>
      <w:proofErr w:type="spellEnd"/>
      <w:r>
        <w:t xml:space="preserve"> / Марк Михайлович </w:t>
      </w:r>
      <w:proofErr w:type="spellStart"/>
      <w:r>
        <w:t>Кацман</w:t>
      </w:r>
      <w:proofErr w:type="spellEnd"/>
      <w:r>
        <w:t xml:space="preserve"> – М: Издательский центр «Академия», 2003</w:t>
      </w:r>
      <w:r w:rsidR="00891817">
        <w:t>, -160 л.</w:t>
      </w:r>
    </w:p>
    <w:sectPr w:rsidR="0030192D" w:rsidRPr="0030192D" w:rsidSect="0008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27878"/>
    <w:rsid w:val="00081D0F"/>
    <w:rsid w:val="001625CC"/>
    <w:rsid w:val="002207BD"/>
    <w:rsid w:val="00231B43"/>
    <w:rsid w:val="002839CD"/>
    <w:rsid w:val="0030192D"/>
    <w:rsid w:val="003456F2"/>
    <w:rsid w:val="00445D83"/>
    <w:rsid w:val="00727878"/>
    <w:rsid w:val="007B5AB3"/>
    <w:rsid w:val="00891817"/>
    <w:rsid w:val="00BD256F"/>
    <w:rsid w:val="00C33EF1"/>
    <w:rsid w:val="00CA110D"/>
    <w:rsid w:val="00EF1101"/>
    <w:rsid w:val="00FB6FBD"/>
    <w:rsid w:val="00F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fel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2020-03-27T19:03:00Z</dcterms:created>
  <dcterms:modified xsi:type="dcterms:W3CDTF">2020-03-27T19:03:00Z</dcterms:modified>
</cp:coreProperties>
</file>