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</w:t>
      </w:r>
      <w:r w:rsidR="009F5EAD">
        <w:rPr>
          <w:rFonts w:eastAsia="Times New Roman"/>
          <w:b/>
          <w:szCs w:val="24"/>
          <w:lang w:eastAsia="ru-RU"/>
        </w:rPr>
        <w:t>5</w:t>
      </w:r>
      <w:r w:rsidR="00346DD3">
        <w:rPr>
          <w:rFonts w:eastAsia="Times New Roman"/>
          <w:b/>
          <w:szCs w:val="24"/>
          <w:lang w:eastAsia="ru-RU"/>
        </w:rPr>
        <w:t>эксплуатация транспортного электрооборудования и автаматики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384713">
        <w:rPr>
          <w:rFonts w:eastAsia="Times New Roman"/>
          <w:b/>
          <w:szCs w:val="24"/>
          <w:lang w:eastAsia="ru-RU"/>
        </w:rPr>
        <w:t>т</w:t>
      </w:r>
      <w:r w:rsidR="009F5EAD">
        <w:rPr>
          <w:rFonts w:eastAsia="Times New Roman"/>
          <w:b/>
          <w:szCs w:val="24"/>
          <w:lang w:eastAsia="ru-RU"/>
        </w:rPr>
        <w:t>э</w:t>
      </w:r>
      <w:r w:rsidR="00384713">
        <w:rPr>
          <w:rFonts w:eastAsia="Times New Roman"/>
          <w:b/>
          <w:szCs w:val="24"/>
          <w:lang w:eastAsia="ru-RU"/>
        </w:rPr>
        <w:t>м 189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Pr="00F87D17" w:rsidRDefault="00C04C39" w:rsidP="00E32AB3">
      <w:pPr>
        <w:rPr>
          <w:rFonts w:asciiTheme="minorHAnsi" w:hAnsiTheme="minorHAnsi"/>
          <w:sz w:val="22"/>
        </w:rPr>
      </w:pPr>
      <w:r w:rsidRPr="00C04C39">
        <w:rPr>
          <w:rFonts w:eastAsia="Times New Roman"/>
          <w:szCs w:val="24"/>
          <w:lang w:eastAsia="ru-RU"/>
        </w:rPr>
        <w:t>2.0</w:t>
      </w:r>
      <w:r w:rsidR="00F87D17">
        <w:rPr>
          <w:rFonts w:eastAsia="Times New Roman"/>
          <w:szCs w:val="24"/>
          <w:lang w:eastAsia="ru-RU"/>
        </w:rPr>
        <w:t>4</w:t>
      </w:r>
      <w:r w:rsidRPr="00C04C39">
        <w:rPr>
          <w:rFonts w:eastAsia="Times New Roman"/>
          <w:szCs w:val="24"/>
          <w:lang w:eastAsia="ru-RU"/>
        </w:rPr>
        <w:t>.20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942A7">
        <w:rPr>
          <w:rFonts w:eastAsia="Times New Roman"/>
          <w:b/>
          <w:szCs w:val="24"/>
          <w:lang w:eastAsia="ru-RU"/>
        </w:rPr>
        <w:t>:</w:t>
      </w:r>
      <w:r w:rsidR="00F87D17" w:rsidRPr="00F87D17">
        <w:rPr>
          <w:rFonts w:eastAsia="Times New Roman"/>
          <w:b/>
          <w:szCs w:val="24"/>
          <w:lang w:eastAsia="ru-RU"/>
        </w:rPr>
        <w:t xml:space="preserve"> </w:t>
      </w:r>
      <w:r w:rsidR="00F87D17">
        <w:rPr>
          <w:rFonts w:eastAsia="Times New Roman"/>
          <w:szCs w:val="24"/>
          <w:lang w:eastAsia="ru-RU"/>
        </w:rPr>
        <w:t>Пр16</w:t>
      </w:r>
      <w:r w:rsidR="00F87D17" w:rsidRPr="00F87D17">
        <w:rPr>
          <w:rFonts w:eastAsia="Times New Roman"/>
          <w:szCs w:val="24"/>
          <w:lang w:eastAsia="ru-RU"/>
        </w:rPr>
        <w:t xml:space="preserve"> </w:t>
      </w:r>
      <w:r w:rsidR="00F87D17">
        <w:rPr>
          <w:rFonts w:eastAsia="Times New Roman"/>
          <w:szCs w:val="24"/>
          <w:lang w:eastAsia="ru-RU"/>
        </w:rPr>
        <w:t xml:space="preserve"> </w:t>
      </w:r>
      <w:r w:rsidR="00F87D17" w:rsidRPr="00F87D17">
        <w:rPr>
          <w:rFonts w:eastAsia="Times New Roman"/>
          <w:szCs w:val="24"/>
          <w:lang w:eastAsia="ru-RU"/>
        </w:rPr>
        <w:t>расчет простейшего параметрического стабилизатора</w:t>
      </w:r>
    </w:p>
    <w:p w:rsidR="0072768D" w:rsidRDefault="0072768D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</w:t>
      </w:r>
    </w:p>
    <w:p w:rsidR="00497097" w:rsidRDefault="0072768D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</w:t>
      </w:r>
      <w:r w:rsidR="006D2B9B">
        <w:rPr>
          <w:rFonts w:asciiTheme="minorHAnsi" w:hAnsiTheme="minorHAnsi"/>
          <w:sz w:val="22"/>
        </w:rPr>
        <w:t xml:space="preserve">дано </w:t>
      </w:r>
      <w:r>
        <w:rPr>
          <w:rFonts w:asciiTheme="minorHAnsi" w:hAnsiTheme="minorHAnsi"/>
          <w:sz w:val="22"/>
        </w:rPr>
        <w:t>:</w:t>
      </w:r>
      <w:r w:rsidR="006D2B9B">
        <w:rPr>
          <w:rFonts w:asciiTheme="minorHAnsi" w:hAnsiTheme="minorHAnsi"/>
          <w:sz w:val="22"/>
        </w:rPr>
        <w:t xml:space="preserve">  </w:t>
      </w:r>
      <w:r w:rsidR="006D2B9B">
        <w:rPr>
          <w:rFonts w:asciiTheme="minorHAnsi" w:hAnsiTheme="minorHAnsi"/>
          <w:sz w:val="22"/>
          <w:lang w:val="en-US"/>
        </w:rPr>
        <w:t>U</w:t>
      </w:r>
      <w:r w:rsidR="006D2B9B">
        <w:rPr>
          <w:rFonts w:asciiTheme="minorHAnsi" w:hAnsiTheme="minorHAnsi"/>
          <w:sz w:val="22"/>
        </w:rPr>
        <w:t>вых=</w:t>
      </w:r>
      <w:r>
        <w:rPr>
          <w:rFonts w:asciiTheme="minorHAnsi" w:hAnsiTheme="minorHAnsi"/>
          <w:sz w:val="22"/>
        </w:rPr>
        <w:t>11</w:t>
      </w:r>
      <w:r w:rsidR="006D2B9B">
        <w:rPr>
          <w:rFonts w:asciiTheme="minorHAnsi" w:hAnsiTheme="minorHAnsi"/>
          <w:sz w:val="22"/>
        </w:rPr>
        <w:t>в</w:t>
      </w:r>
    </w:p>
    <w:p w:rsidR="006D2B9B" w:rsidRDefault="006D2B9B" w:rsidP="006D2B9B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</w:t>
      </w:r>
      <w:r w:rsidR="0072768D">
        <w:rPr>
          <w:rFonts w:asciiTheme="minorHAnsi" w:hAnsiTheme="minorHAnsi"/>
          <w:sz w:val="22"/>
        </w:rPr>
        <w:t xml:space="preserve">              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lang w:val="en-US"/>
        </w:rPr>
        <w:t>U</w:t>
      </w:r>
      <w:r>
        <w:rPr>
          <w:rFonts w:asciiTheme="minorHAnsi" w:hAnsiTheme="minorHAnsi"/>
          <w:sz w:val="22"/>
        </w:rPr>
        <w:t>вых=</w:t>
      </w:r>
      <w:r w:rsidR="0072768D">
        <w:rPr>
          <w:rFonts w:asciiTheme="minorHAnsi" w:hAnsiTheme="minorHAnsi"/>
          <w:sz w:val="22"/>
        </w:rPr>
        <w:t>15</w:t>
      </w:r>
      <w:r>
        <w:rPr>
          <w:rFonts w:asciiTheme="minorHAnsi" w:hAnsiTheme="minorHAnsi"/>
          <w:sz w:val="22"/>
        </w:rPr>
        <w:t>в</w:t>
      </w:r>
    </w:p>
    <w:p w:rsidR="006D2B9B" w:rsidRPr="0072768D" w:rsidRDefault="0072768D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Pr="005B4B6A">
        <w:rPr>
          <w:rFonts w:asciiTheme="minorHAnsi" w:hAnsiTheme="minorHAnsi"/>
          <w:sz w:val="22"/>
        </w:rPr>
        <w:t xml:space="preserve">  </w:t>
      </w:r>
      <w:r w:rsidR="005B4B6A">
        <w:rPr>
          <w:rFonts w:asciiTheme="minorHAnsi" w:hAnsiTheme="minorHAnsi"/>
          <w:sz w:val="22"/>
        </w:rPr>
        <w:t>рассчитать и зарисовать схему простейшего параметрического стабилизатора  на полупроводниковом стабилитроне.</w:t>
      </w:r>
    </w:p>
    <w:p w:rsidR="00E942A7" w:rsidRDefault="00E942A7" w:rsidP="00F87D17">
      <w:pPr>
        <w:rPr>
          <w:rFonts w:asciiTheme="minorHAnsi" w:hAnsiTheme="minorHAnsi"/>
          <w:sz w:val="22"/>
        </w:rPr>
      </w:pPr>
      <w:r w:rsidRPr="00C04C39">
        <w:rPr>
          <w:rFonts w:eastAsia="Times New Roman"/>
          <w:szCs w:val="24"/>
          <w:lang w:eastAsia="ru-RU"/>
        </w:rPr>
        <w:t>2.0</w:t>
      </w:r>
      <w:r w:rsidR="00F87D17">
        <w:rPr>
          <w:rFonts w:eastAsia="Times New Roman"/>
          <w:szCs w:val="24"/>
          <w:lang w:eastAsia="ru-RU"/>
        </w:rPr>
        <w:t>4</w:t>
      </w:r>
      <w:r w:rsidRPr="00C04C39">
        <w:rPr>
          <w:rFonts w:eastAsia="Times New Roman"/>
          <w:szCs w:val="24"/>
          <w:lang w:eastAsia="ru-RU"/>
        </w:rPr>
        <w:t>.20</w:t>
      </w:r>
      <w:r>
        <w:rPr>
          <w:rFonts w:eastAsia="Times New Roman"/>
          <w:b/>
          <w:szCs w:val="24"/>
          <w:lang w:eastAsia="ru-RU"/>
        </w:rPr>
        <w:t xml:space="preserve"> Тема:</w:t>
      </w:r>
      <w:r w:rsidR="00F87D17">
        <w:rPr>
          <w:rFonts w:eastAsia="Times New Roman"/>
          <w:b/>
          <w:szCs w:val="24"/>
          <w:lang w:eastAsia="ru-RU"/>
        </w:rPr>
        <w:t xml:space="preserve"> </w:t>
      </w:r>
      <w:r w:rsidRPr="00E942A7">
        <w:rPr>
          <w:rFonts w:asciiTheme="minorHAnsi" w:hAnsiTheme="minorHAnsi"/>
          <w:sz w:val="22"/>
        </w:rPr>
        <w:t xml:space="preserve"> </w:t>
      </w:r>
      <w:r w:rsidR="005B4B6A" w:rsidRPr="005B4B6A">
        <w:rPr>
          <w:rFonts w:asciiTheme="minorHAnsi" w:hAnsiTheme="minorHAnsi"/>
          <w:sz w:val="22"/>
        </w:rPr>
        <w:t>Внутренний и внешний фотоэффект.</w:t>
      </w:r>
      <w:r w:rsidR="005B4B6A">
        <w:rPr>
          <w:rFonts w:asciiTheme="minorHAnsi" w:hAnsiTheme="minorHAnsi"/>
          <w:sz w:val="22"/>
        </w:rPr>
        <w:t xml:space="preserve"> </w:t>
      </w:r>
      <w:r w:rsidR="005B4B6A" w:rsidRPr="005B4B6A">
        <w:rPr>
          <w:rFonts w:asciiTheme="minorHAnsi" w:hAnsiTheme="minorHAnsi"/>
          <w:sz w:val="22"/>
        </w:rPr>
        <w:t>Условные обозначения фотоэлементов. Области применения.</w:t>
      </w:r>
    </w:p>
    <w:p w:rsidR="000307B3" w:rsidRPr="00E942A7" w:rsidRDefault="000307B3" w:rsidP="00F87D17">
      <w:pPr>
        <w:rPr>
          <w:rFonts w:asciiTheme="minorHAnsi" w:hAnsiTheme="minorHAnsi"/>
          <w:sz w:val="22"/>
        </w:rPr>
      </w:pPr>
    </w:p>
    <w:p w:rsidR="00E942A7" w:rsidRDefault="000307B3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               </w:t>
      </w:r>
      <w:r w:rsidR="005B4B6A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пояснить физические процессы внутреннего и внешнего фотоэффекта? устройства на основе</w:t>
      </w:r>
      <w:r w:rsidRPr="000307B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внутреннего и внешнего фотоэффекта?</w:t>
      </w:r>
    </w:p>
    <w:p w:rsidR="000307B3" w:rsidRDefault="000307B3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- привести пример области применения  каких либо двух фотоэлементов  ?</w:t>
      </w:r>
    </w:p>
    <w:p w:rsidR="000307B3" w:rsidRDefault="002B2378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eastAsia="Times New Roman"/>
          <w:szCs w:val="24"/>
          <w:lang w:eastAsia="ru-RU"/>
        </w:rPr>
        <w:t xml:space="preserve">          9</w:t>
      </w:r>
      <w:r w:rsidR="000307B3" w:rsidRPr="00C04C39">
        <w:rPr>
          <w:rFonts w:eastAsia="Times New Roman"/>
          <w:szCs w:val="24"/>
          <w:lang w:eastAsia="ru-RU"/>
        </w:rPr>
        <w:t>.0</w:t>
      </w:r>
      <w:r w:rsidR="000307B3">
        <w:rPr>
          <w:rFonts w:eastAsia="Times New Roman"/>
          <w:szCs w:val="24"/>
          <w:lang w:eastAsia="ru-RU"/>
        </w:rPr>
        <w:t>4</w:t>
      </w:r>
      <w:r w:rsidR="000307B3" w:rsidRPr="00C04C39">
        <w:rPr>
          <w:rFonts w:eastAsia="Times New Roman"/>
          <w:szCs w:val="24"/>
          <w:lang w:eastAsia="ru-RU"/>
        </w:rPr>
        <w:t>.20</w:t>
      </w:r>
      <w:r w:rsidR="000307B3">
        <w:rPr>
          <w:rFonts w:eastAsia="Times New Roman"/>
          <w:b/>
          <w:szCs w:val="24"/>
          <w:lang w:eastAsia="ru-RU"/>
        </w:rPr>
        <w:t xml:space="preserve"> Тема: </w:t>
      </w:r>
      <w:r w:rsidR="000307B3" w:rsidRPr="00E942A7">
        <w:rPr>
          <w:rFonts w:asciiTheme="minorHAnsi" w:hAnsiTheme="minorHAnsi"/>
          <w:sz w:val="22"/>
        </w:rPr>
        <w:t xml:space="preserve"> </w:t>
      </w:r>
      <w:r w:rsidR="000307B3" w:rsidRPr="000307B3">
        <w:rPr>
          <w:rFonts w:asciiTheme="minorHAnsi" w:hAnsiTheme="minorHAnsi"/>
          <w:sz w:val="22"/>
        </w:rPr>
        <w:t>Устройство, принцип де</w:t>
      </w:r>
      <w:r w:rsidR="000307B3">
        <w:rPr>
          <w:rFonts w:asciiTheme="minorHAnsi" w:hAnsiTheme="minorHAnsi"/>
          <w:sz w:val="22"/>
        </w:rPr>
        <w:t xml:space="preserve">йствия, основные характеристики, </w:t>
      </w:r>
      <w:r w:rsidR="000307B3" w:rsidRPr="000307B3">
        <w:rPr>
          <w:rFonts w:asciiTheme="minorHAnsi" w:hAnsiTheme="minorHAnsi"/>
          <w:sz w:val="22"/>
        </w:rPr>
        <w:t>фоторезисторов, фотодиодов. Области применения.</w:t>
      </w:r>
    </w:p>
    <w:p w:rsidR="000307B3" w:rsidRPr="00E942A7" w:rsidRDefault="000307B3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фоторезистор –графическое обозначения, принцип работы, применение в эклектических  схемах?</w:t>
      </w:r>
    </w:p>
    <w:p w:rsidR="00497097" w:rsidRPr="00497097" w:rsidRDefault="000307B3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фотодиод   –графическое обозначения, принцип работы, применение в эклектических  схемах?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Туревский.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издательство "Форум .Инфра-М(2014)//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6A1313" w:rsidRDefault="00024FDF" w:rsidP="006A1313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6A1313" w:rsidRPr="00024FDF">
        <w:rPr>
          <w:i/>
        </w:rPr>
        <w:t>Решения сдать в электронном формате до</w:t>
      </w:r>
      <w:r w:rsidR="002B2378">
        <w:rPr>
          <w:i/>
        </w:rPr>
        <w:t>9</w:t>
      </w:r>
      <w:r w:rsidR="006A1313">
        <w:rPr>
          <w:i/>
        </w:rPr>
        <w:t>.04.20</w:t>
      </w:r>
      <w:r w:rsidR="002B2378">
        <w:rPr>
          <w:i/>
        </w:rPr>
        <w:t>,16.4.20</w:t>
      </w:r>
      <w:r w:rsidR="006A1313">
        <w:rPr>
          <w:i/>
        </w:rPr>
        <w:t xml:space="preserve">_в теме_указать </w:t>
      </w:r>
      <w:r w:rsidR="006A1313" w:rsidRPr="007B41BB">
        <w:rPr>
          <w:b/>
          <w:i/>
        </w:rPr>
        <w:t>№гр,ФИО</w:t>
      </w:r>
      <w:r w:rsidR="006A1313">
        <w:rPr>
          <w:i/>
        </w:rPr>
        <w:t xml:space="preserve"> решение начинать с  </w:t>
      </w:r>
      <w:r w:rsidR="006A1313" w:rsidRPr="007B41BB">
        <w:rPr>
          <w:b/>
          <w:i/>
        </w:rPr>
        <w:t>№гр,дата,ФИО</w:t>
      </w:r>
      <w:r w:rsidR="006A1313">
        <w:rPr>
          <w:i/>
        </w:rPr>
        <w:t xml:space="preserve"> На электронную почту ___</w:t>
      </w:r>
      <w:r w:rsidR="006A1313" w:rsidRPr="007B41BB">
        <w:rPr>
          <w:b/>
          <w:i/>
          <w:lang w:val="en-US"/>
        </w:rPr>
        <w:t>wwwklim</w:t>
      </w:r>
      <w:r w:rsidR="006A1313">
        <w:rPr>
          <w:b/>
          <w:i/>
        </w:rPr>
        <w:t>13</w:t>
      </w:r>
      <w:r w:rsidR="006A1313" w:rsidRPr="007B41BB">
        <w:rPr>
          <w:b/>
          <w:i/>
        </w:rPr>
        <w:t>@</w:t>
      </w:r>
      <w:r w:rsidR="006A1313" w:rsidRPr="007B41BB">
        <w:rPr>
          <w:b/>
          <w:i/>
          <w:lang w:val="en-US"/>
        </w:rPr>
        <w:t>gmail</w:t>
      </w:r>
      <w:r w:rsidR="006A1313" w:rsidRPr="007B41BB">
        <w:rPr>
          <w:b/>
          <w:i/>
        </w:rPr>
        <w:t>.</w:t>
      </w:r>
      <w:r w:rsidR="006A1313" w:rsidRPr="007B41BB">
        <w:rPr>
          <w:b/>
          <w:i/>
          <w:lang w:val="en-US"/>
        </w:rPr>
        <w:t>com</w:t>
      </w:r>
      <w:r w:rsidR="006A1313">
        <w:rPr>
          <w:i/>
        </w:rPr>
        <w:t>_______ или _________________________________________</w:t>
      </w:r>
    </w:p>
    <w:p w:rsidR="006A1313" w:rsidRDefault="006A1313" w:rsidP="006A1313">
      <w:pPr>
        <w:ind w:firstLine="0"/>
        <w:rPr>
          <w:i/>
        </w:rPr>
      </w:pPr>
    </w:p>
    <w:p w:rsidR="003836AF" w:rsidRDefault="003836AF" w:rsidP="003836AF">
      <w:pPr>
        <w:ind w:firstLine="0"/>
        <w:jc w:val="both"/>
        <w:rPr>
          <w:i/>
        </w:rPr>
      </w:pPr>
    </w:p>
    <w:sectPr w:rsidR="003836AF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39" w:rsidRDefault="009F0639" w:rsidP="00DF7909">
      <w:r>
        <w:separator/>
      </w:r>
    </w:p>
  </w:endnote>
  <w:endnote w:type="continuationSeparator" w:id="1">
    <w:p w:rsidR="009F0639" w:rsidRDefault="009F0639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39" w:rsidRDefault="009F0639" w:rsidP="00DF7909">
      <w:r>
        <w:separator/>
      </w:r>
    </w:p>
  </w:footnote>
  <w:footnote w:type="continuationSeparator" w:id="1">
    <w:p w:rsidR="009F0639" w:rsidRDefault="009F0639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07BBD"/>
    <w:rsid w:val="00024FDF"/>
    <w:rsid w:val="000307B3"/>
    <w:rsid w:val="0016784D"/>
    <w:rsid w:val="002B2378"/>
    <w:rsid w:val="002F70AB"/>
    <w:rsid w:val="00346DD3"/>
    <w:rsid w:val="003836AF"/>
    <w:rsid w:val="00384713"/>
    <w:rsid w:val="00497097"/>
    <w:rsid w:val="00507869"/>
    <w:rsid w:val="005B4B6A"/>
    <w:rsid w:val="0068764E"/>
    <w:rsid w:val="006968BA"/>
    <w:rsid w:val="006A1313"/>
    <w:rsid w:val="006B4581"/>
    <w:rsid w:val="006D2B9B"/>
    <w:rsid w:val="006E0D22"/>
    <w:rsid w:val="0072211F"/>
    <w:rsid w:val="0072768D"/>
    <w:rsid w:val="00775022"/>
    <w:rsid w:val="007D077E"/>
    <w:rsid w:val="007D6180"/>
    <w:rsid w:val="00833739"/>
    <w:rsid w:val="008641F1"/>
    <w:rsid w:val="009670CA"/>
    <w:rsid w:val="009D7AC3"/>
    <w:rsid w:val="009F0639"/>
    <w:rsid w:val="009F5EAD"/>
    <w:rsid w:val="00C04C39"/>
    <w:rsid w:val="00CF08A1"/>
    <w:rsid w:val="00DF7909"/>
    <w:rsid w:val="00E174CE"/>
    <w:rsid w:val="00E32AB3"/>
    <w:rsid w:val="00E942A7"/>
    <w:rsid w:val="00F87D17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2</cp:revision>
  <dcterms:created xsi:type="dcterms:W3CDTF">2020-04-02T15:58:00Z</dcterms:created>
  <dcterms:modified xsi:type="dcterms:W3CDTF">2020-04-02T15:58:00Z</dcterms:modified>
</cp:coreProperties>
</file>