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61" w:rsidRDefault="000E4261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5002A3" w:rsidRPr="009912E1" w:rsidRDefault="005002A3" w:rsidP="005002A3">
      <w:pPr>
        <w:ind w:firstLine="0"/>
        <w:rPr>
          <w:b/>
          <w:sz w:val="28"/>
          <w:szCs w:val="28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Специальность: </w:t>
      </w:r>
      <w:r w:rsidR="00FF7483">
        <w:rPr>
          <w:rFonts w:eastAsia="Times New Roman"/>
          <w:b/>
          <w:sz w:val="28"/>
          <w:szCs w:val="28"/>
          <w:lang w:eastAsia="ru-RU"/>
        </w:rPr>
        <w:t>Эксплуатация  транспортного  электрооборудования и автоматики</w:t>
      </w:r>
    </w:p>
    <w:p w:rsidR="005002A3" w:rsidRPr="005002A3" w:rsidRDefault="00FF7483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 курс, группа ТЭМ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640FDC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7.04</w:t>
      </w:r>
      <w:r w:rsidR="009912E1">
        <w:rPr>
          <w:rFonts w:eastAsia="Times New Roman"/>
          <w:sz w:val="28"/>
          <w:szCs w:val="28"/>
          <w:lang w:eastAsia="ru-RU"/>
        </w:rPr>
        <w:t>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A30E7F" w:rsidRDefault="009912E1" w:rsidP="00BF1963">
      <w:pPr>
        <w:pStyle w:val="1"/>
        <w:jc w:val="center"/>
        <w:rPr>
          <w:rFonts w:eastAsia="Times New Roman"/>
          <w:color w:val="auto"/>
          <w:lang w:eastAsia="ru-RU"/>
        </w:rPr>
      </w:pPr>
      <w:r w:rsidRPr="00BF1963">
        <w:rPr>
          <w:rFonts w:eastAsia="Times New Roman"/>
          <w:color w:val="auto"/>
          <w:lang w:eastAsia="ru-RU"/>
        </w:rPr>
        <w:t xml:space="preserve">Тема: </w:t>
      </w:r>
      <w:r w:rsidR="00BF1963" w:rsidRPr="00BF1963">
        <w:rPr>
          <w:rFonts w:eastAsia="Times New Roman"/>
          <w:color w:val="auto"/>
          <w:lang w:eastAsia="ru-RU"/>
        </w:rPr>
        <w:t>Твердые</w:t>
      </w:r>
      <w:r w:rsidR="00BF1963">
        <w:rPr>
          <w:rFonts w:eastAsia="Times New Roman"/>
          <w:color w:val="auto"/>
          <w:lang w:eastAsia="ru-RU"/>
        </w:rPr>
        <w:t xml:space="preserve"> металлокерамические сплавы.</w:t>
      </w:r>
      <w:r w:rsidR="00BF1963" w:rsidRPr="00BF1963">
        <w:rPr>
          <w:rFonts w:eastAsia="Times New Roman"/>
          <w:color w:val="auto"/>
          <w:lang w:eastAsia="ru-RU"/>
        </w:rPr>
        <w:t xml:space="preserve"> </w:t>
      </w:r>
      <w:r w:rsidR="00BF1963">
        <w:rPr>
          <w:rFonts w:eastAsia="Times New Roman"/>
          <w:color w:val="auto"/>
          <w:lang w:eastAsia="ru-RU"/>
        </w:rPr>
        <w:t>Минералокерамические сплав</w:t>
      </w:r>
      <w:r w:rsidR="00BF1963" w:rsidRPr="00BF1963">
        <w:rPr>
          <w:rFonts w:eastAsia="Times New Roman"/>
          <w:color w:val="auto"/>
          <w:lang w:eastAsia="ru-RU"/>
        </w:rPr>
        <w:t>ы</w:t>
      </w:r>
    </w:p>
    <w:p w:rsidR="00BF1963" w:rsidRDefault="00BF1963" w:rsidP="00BF1963">
      <w:pPr>
        <w:jc w:val="both"/>
        <w:rPr>
          <w:sz w:val="28"/>
          <w:szCs w:val="28"/>
          <w:lang w:eastAsia="ru-RU"/>
        </w:rPr>
      </w:pPr>
      <w:proofErr w:type="spellStart"/>
      <w:r w:rsidRPr="00BF1963">
        <w:rPr>
          <w:sz w:val="28"/>
          <w:szCs w:val="28"/>
          <w:lang w:eastAsia="ru-RU"/>
        </w:rPr>
        <w:t>Резужие</w:t>
      </w:r>
      <w:proofErr w:type="spellEnd"/>
      <w:r w:rsidRPr="00BF1963">
        <w:rPr>
          <w:sz w:val="28"/>
          <w:szCs w:val="28"/>
          <w:lang w:eastAsia="ru-RU"/>
        </w:rPr>
        <w:t xml:space="preserve"> инструменты</w:t>
      </w:r>
      <w:r>
        <w:rPr>
          <w:sz w:val="28"/>
          <w:szCs w:val="28"/>
          <w:lang w:eastAsia="ru-RU"/>
        </w:rPr>
        <w:t>, изготовленные из быстрорежущей стали уже не удовлетворяют современным методам скоростной обработки металлов резанием. В настоящее время требуется материалы, обладающие более высокой твердостью, износостойкостью, чем быстрорежущие стали.  Такими материалами являются твердые сплавы.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559"/>
        <w:gridCol w:w="1843"/>
        <w:gridCol w:w="1843"/>
        <w:gridCol w:w="1808"/>
      </w:tblGrid>
      <w:tr w:rsidR="00BF1963" w:rsidTr="00BF1963">
        <w:tc>
          <w:tcPr>
            <w:tcW w:w="2518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Минералокерамический материал</w:t>
            </w:r>
          </w:p>
        </w:tc>
        <w:tc>
          <w:tcPr>
            <w:tcW w:w="1559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Состав материала</w:t>
            </w:r>
          </w:p>
        </w:tc>
        <w:tc>
          <w:tcPr>
            <w:tcW w:w="1843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Способ изготовления</w:t>
            </w:r>
          </w:p>
        </w:tc>
        <w:tc>
          <w:tcPr>
            <w:tcW w:w="1843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808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недостатки</w:t>
            </w:r>
          </w:p>
        </w:tc>
      </w:tr>
      <w:tr w:rsidR="00BF1963" w:rsidTr="00BF1963">
        <w:tc>
          <w:tcPr>
            <w:tcW w:w="2518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Микролит</w:t>
            </w:r>
          </w:p>
        </w:tc>
        <w:tc>
          <w:tcPr>
            <w:tcW w:w="1559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F1963" w:rsidTr="00BF1963">
        <w:tc>
          <w:tcPr>
            <w:tcW w:w="2518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Корундовый микролит</w:t>
            </w:r>
          </w:p>
        </w:tc>
        <w:tc>
          <w:tcPr>
            <w:tcW w:w="1559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F1963" w:rsidTr="00BF1963">
        <w:tc>
          <w:tcPr>
            <w:tcW w:w="2518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Боразон</w:t>
            </w:r>
          </w:p>
        </w:tc>
        <w:tc>
          <w:tcPr>
            <w:tcW w:w="1559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BF1963" w:rsidRDefault="00BF1963" w:rsidP="00BF1963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F1963" w:rsidRDefault="00BF1963" w:rsidP="00BF1963">
      <w:pPr>
        <w:jc w:val="both"/>
        <w:rPr>
          <w:sz w:val="28"/>
          <w:szCs w:val="28"/>
          <w:lang w:eastAsia="ru-RU"/>
        </w:rPr>
      </w:pPr>
    </w:p>
    <w:p w:rsidR="00A30E7F" w:rsidRDefault="00A30E7F" w:rsidP="00A30E7F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Задание:</w:t>
      </w:r>
    </w:p>
    <w:p w:rsidR="00BF1963" w:rsidRPr="00BF1963" w:rsidRDefault="00BF1963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F1963">
        <w:rPr>
          <w:rFonts w:eastAsia="Times New Roman"/>
          <w:sz w:val="28"/>
          <w:szCs w:val="28"/>
          <w:lang w:eastAsia="ru-RU"/>
        </w:rPr>
        <w:t>1.Ответить на контрольные вопросы</w:t>
      </w:r>
    </w:p>
    <w:p w:rsidR="00BF1963" w:rsidRPr="00BF1963" w:rsidRDefault="00BF1963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F1963">
        <w:rPr>
          <w:rFonts w:eastAsia="Times New Roman"/>
          <w:sz w:val="28"/>
          <w:szCs w:val="28"/>
          <w:lang w:eastAsia="ru-RU"/>
        </w:rPr>
        <w:t>2.заполнить таблицу</w:t>
      </w:r>
    </w:p>
    <w:p w:rsidR="00BF1963" w:rsidRDefault="00BF1963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F1963">
        <w:rPr>
          <w:rFonts w:eastAsia="Times New Roman"/>
          <w:sz w:val="28"/>
          <w:szCs w:val="28"/>
          <w:lang w:eastAsia="ru-RU"/>
        </w:rPr>
        <w:t>3Расшифровать марки твердых сплавов</w:t>
      </w:r>
    </w:p>
    <w:p w:rsidR="00BF1963" w:rsidRDefault="00BF1963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ВК8,ВК 25, Т15К6, Т5Т10</w:t>
      </w:r>
    </w:p>
    <w:p w:rsidR="00BF1963" w:rsidRDefault="00BF1963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вопросы:</w:t>
      </w:r>
    </w:p>
    <w:p w:rsidR="00BF1963" w:rsidRDefault="00BF1963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1.Группы твердых сплавов в зависимости </w:t>
      </w:r>
      <w:proofErr w:type="spellStart"/>
      <w:r>
        <w:rPr>
          <w:rFonts w:eastAsia="Times New Roman"/>
          <w:sz w:val="28"/>
          <w:szCs w:val="28"/>
          <w:lang w:eastAsia="ru-RU"/>
        </w:rPr>
        <w:t>отсостава</w:t>
      </w:r>
      <w:proofErr w:type="spellEnd"/>
    </w:p>
    <w:p w:rsidR="00BF1963" w:rsidRDefault="00BF1963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2.применение вольфрамовых сплавов</w:t>
      </w:r>
    </w:p>
    <w:p w:rsidR="00BF1963" w:rsidRDefault="00BF1963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3.применение </w:t>
      </w:r>
      <w:proofErr w:type="spellStart"/>
      <w:r>
        <w:rPr>
          <w:rFonts w:eastAsia="Times New Roman"/>
          <w:sz w:val="28"/>
          <w:szCs w:val="28"/>
          <w:lang w:eastAsia="ru-RU"/>
        </w:rPr>
        <w:t>титано-вольфрамовыхсплавов</w:t>
      </w:r>
      <w:proofErr w:type="spellEnd"/>
    </w:p>
    <w:p w:rsidR="00BF1963" w:rsidRPr="00BF1963" w:rsidRDefault="00BF1963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F1963" w:rsidRDefault="00BF1963" w:rsidP="00A30E7F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3791F" w:rsidRPr="00F3791F" w:rsidRDefault="00F3791F" w:rsidP="00F3791F">
      <w:pPr>
        <w:ind w:firstLine="0"/>
        <w:jc w:val="both"/>
        <w:rPr>
          <w:b/>
          <w:i/>
          <w:szCs w:val="24"/>
        </w:rPr>
      </w:pPr>
      <w:r w:rsidRPr="00F3791F">
        <w:rPr>
          <w:b/>
          <w:i/>
          <w:szCs w:val="24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5" w:history="1">
        <w:r w:rsidRPr="00F3791F">
          <w:rPr>
            <w:rStyle w:val="a4"/>
            <w:b/>
            <w:i/>
            <w:szCs w:val="24"/>
            <w:lang w:val="en-US"/>
          </w:rPr>
          <w:t>vera</w:t>
        </w:r>
        <w:r w:rsidRPr="00F3791F">
          <w:rPr>
            <w:rStyle w:val="a4"/>
            <w:b/>
            <w:i/>
            <w:szCs w:val="24"/>
          </w:rPr>
          <w:t>_</w:t>
        </w:r>
        <w:r w:rsidRPr="00F3791F">
          <w:rPr>
            <w:rStyle w:val="a4"/>
            <w:b/>
            <w:i/>
            <w:szCs w:val="24"/>
            <w:lang w:val="en-US"/>
          </w:rPr>
          <w:t>zolotceva</w:t>
        </w:r>
        <w:r w:rsidRPr="00F3791F">
          <w:rPr>
            <w:rStyle w:val="a4"/>
            <w:b/>
            <w:i/>
            <w:szCs w:val="24"/>
          </w:rPr>
          <w:t>@</w:t>
        </w:r>
        <w:r w:rsidRPr="00F3791F">
          <w:rPr>
            <w:rStyle w:val="a4"/>
            <w:b/>
            <w:i/>
            <w:szCs w:val="24"/>
            <w:lang w:val="en-US"/>
          </w:rPr>
          <w:t>mail</w:t>
        </w:r>
        <w:r w:rsidRPr="00F3791F">
          <w:rPr>
            <w:rStyle w:val="a4"/>
            <w:b/>
            <w:i/>
            <w:szCs w:val="24"/>
          </w:rPr>
          <w:t>.</w:t>
        </w:r>
        <w:r w:rsidRPr="00F3791F">
          <w:rPr>
            <w:rStyle w:val="a4"/>
            <w:b/>
            <w:i/>
            <w:szCs w:val="24"/>
            <w:lang w:val="en-US"/>
          </w:rPr>
          <w:t>ru</w:t>
        </w:r>
      </w:hyperlink>
      <w:r w:rsidRPr="00F3791F">
        <w:rPr>
          <w:b/>
          <w:i/>
          <w:szCs w:val="24"/>
        </w:rPr>
        <w:t xml:space="preserve"> </w:t>
      </w:r>
    </w:p>
    <w:p w:rsidR="00F3791F" w:rsidRDefault="00F3791F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i/>
          <w:szCs w:val="24"/>
        </w:rPr>
        <w:t xml:space="preserve">до </w:t>
      </w:r>
      <w:r w:rsidR="00640FDC">
        <w:rPr>
          <w:b/>
          <w:i/>
          <w:szCs w:val="24"/>
        </w:rPr>
        <w:t>8</w:t>
      </w:r>
      <w:bookmarkStart w:id="0" w:name="_GoBack"/>
      <w:bookmarkEnd w:id="0"/>
      <w:r>
        <w:rPr>
          <w:b/>
          <w:i/>
          <w:szCs w:val="24"/>
        </w:rPr>
        <w:t>.0</w:t>
      </w:r>
      <w:r w:rsidR="00BF1963">
        <w:rPr>
          <w:b/>
          <w:i/>
          <w:szCs w:val="24"/>
        </w:rPr>
        <w:t>4</w:t>
      </w:r>
      <w:r w:rsidRPr="00F3791F">
        <w:rPr>
          <w:b/>
          <w:i/>
          <w:szCs w:val="24"/>
        </w:rPr>
        <w:t xml:space="preserve">.2020г.; </w:t>
      </w:r>
    </w:p>
    <w:p w:rsidR="00907F27" w:rsidRPr="00CC0536" w:rsidRDefault="00907F27" w:rsidP="00907F27">
      <w:pPr>
        <w:ind w:firstLine="0"/>
        <w:jc w:val="both"/>
        <w:rPr>
          <w:sz w:val="28"/>
          <w:szCs w:val="28"/>
          <w:lang w:val="en-US"/>
        </w:rPr>
      </w:pPr>
    </w:p>
    <w:sectPr w:rsidR="00907F27" w:rsidRPr="00CC0536" w:rsidSect="00F379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C73"/>
    <w:multiLevelType w:val="hybridMultilevel"/>
    <w:tmpl w:val="DB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BD"/>
    <w:rsid w:val="000B18BF"/>
    <w:rsid w:val="000E4261"/>
    <w:rsid w:val="0014588E"/>
    <w:rsid w:val="005002A3"/>
    <w:rsid w:val="00640FDC"/>
    <w:rsid w:val="00662DE7"/>
    <w:rsid w:val="00907F27"/>
    <w:rsid w:val="00931946"/>
    <w:rsid w:val="009449A7"/>
    <w:rsid w:val="009912E1"/>
    <w:rsid w:val="00A30E7F"/>
    <w:rsid w:val="00B7053A"/>
    <w:rsid w:val="00BF1963"/>
    <w:rsid w:val="00C94EE3"/>
    <w:rsid w:val="00CC0536"/>
    <w:rsid w:val="00CF38BD"/>
    <w:rsid w:val="00DD43DB"/>
    <w:rsid w:val="00E7287C"/>
    <w:rsid w:val="00F3791F"/>
    <w:rsid w:val="00FE028F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_zolotc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su_ksa</cp:lastModifiedBy>
  <cp:revision>2</cp:revision>
  <cp:lastPrinted>2020-03-23T09:23:00Z</cp:lastPrinted>
  <dcterms:created xsi:type="dcterms:W3CDTF">2020-04-06T14:54:00Z</dcterms:created>
  <dcterms:modified xsi:type="dcterms:W3CDTF">2020-04-06T14:54:00Z</dcterms:modified>
</cp:coreProperties>
</file>