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01" w:rsidRDefault="00727878">
      <w:pPr>
        <w:rPr>
          <w:u w:val="single"/>
        </w:rPr>
      </w:pPr>
      <w:r>
        <w:t>Курс:</w:t>
      </w:r>
      <w:r w:rsidR="00D660A5">
        <w:rPr>
          <w:u w:val="single"/>
        </w:rPr>
        <w:tab/>
        <w:t>3</w:t>
      </w:r>
      <w:r>
        <w:rPr>
          <w:u w:val="single"/>
        </w:rPr>
        <w:tab/>
      </w:r>
      <w:r>
        <w:t>, груп</w:t>
      </w:r>
      <w:proofErr w:type="gramStart"/>
      <w:r>
        <w:t>п(</w:t>
      </w:r>
      <w:proofErr w:type="gramEnd"/>
      <w:r>
        <w:t>а)</w:t>
      </w:r>
      <w:r w:rsidR="00EF1101">
        <w:rPr>
          <w:u w:val="single"/>
        </w:rPr>
        <w:tab/>
        <w:t>Э-179-1</w:t>
      </w:r>
      <w:r>
        <w:rPr>
          <w:u w:val="single"/>
        </w:rP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Дисциплина(МДК)</w:t>
      </w:r>
      <w:r>
        <w:rPr>
          <w:u w:val="single"/>
        </w:rPr>
        <w:tab/>
      </w:r>
      <w:r>
        <w:rPr>
          <w:u w:val="single"/>
        </w:rPr>
        <w:tab/>
      </w:r>
      <w:r w:rsidR="00D660A5">
        <w:rPr>
          <w:u w:val="single"/>
        </w:rPr>
        <w:t>МДК 01.04</w:t>
      </w:r>
      <w:r w:rsidR="00D660A5">
        <w:rPr>
          <w:u w:val="single"/>
        </w:rPr>
        <w:tab/>
      </w:r>
      <w:r w:rsidR="00D660A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Ф.И.О преподавателя</w:t>
      </w:r>
      <w:r>
        <w:rPr>
          <w:u w:val="single"/>
        </w:rPr>
        <w:tab/>
      </w:r>
      <w:r>
        <w:rPr>
          <w:u w:val="single"/>
        </w:rPr>
        <w:tab/>
        <w:t>Плеханов Андрей Александрович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 w:rsidP="00727878">
      <w:pPr>
        <w:jc w:val="center"/>
      </w:pPr>
    </w:p>
    <w:p w:rsidR="00D660A5" w:rsidRDefault="00D660A5" w:rsidP="00727878">
      <w:pPr>
        <w:jc w:val="center"/>
      </w:pPr>
      <w:r>
        <w:t>Тема: Сдвоенные реакторы. Быстродействующие источники реактивной мощности</w:t>
      </w:r>
    </w:p>
    <w:p w:rsidR="00D660A5" w:rsidRDefault="00D660A5" w:rsidP="00D660A5">
      <w:pPr>
        <w:jc w:val="center"/>
      </w:pPr>
      <w:r>
        <w:t>Содержание учебного материала</w:t>
      </w:r>
    </w:p>
    <w:p w:rsidR="00D660A5" w:rsidRDefault="00AE775F" w:rsidP="00D660A5">
      <w:r>
        <w:t>Различия по исполнению токоограничивающих реакторов, по назначению и конструкции.</w:t>
      </w:r>
    </w:p>
    <w:p w:rsidR="00AE775F" w:rsidRDefault="00AE775F" w:rsidP="00D660A5">
      <w:r>
        <w:t>Схемы включения реакторов. Условия работы реактора. Коэффициент связи.</w:t>
      </w:r>
      <w:r w:rsidR="00681DC6">
        <w:t xml:space="preserve"> Средства компенсации реактивной мощности. Выбор батарей конденсаторов.</w:t>
      </w:r>
    </w:p>
    <w:p w:rsidR="00AE775F" w:rsidRDefault="00AE775F" w:rsidP="00D660A5"/>
    <w:p w:rsidR="00AE775F" w:rsidRDefault="00AE775F" w:rsidP="00AE775F">
      <w:pPr>
        <w:jc w:val="center"/>
      </w:pPr>
      <w:r>
        <w:t>Список литературы</w:t>
      </w:r>
    </w:p>
    <w:p w:rsidR="00AE775F" w:rsidRDefault="00AE775F" w:rsidP="00AE775F">
      <w:r>
        <w:t>1</w:t>
      </w:r>
      <w:r w:rsidR="00E56000">
        <w:t xml:space="preserve">. Электроснабжение объектов:  Конюхова Е.А М: Академия 2011, -230 </w:t>
      </w:r>
      <w:proofErr w:type="gramStart"/>
      <w:r w:rsidR="00E56000">
        <w:t>с</w:t>
      </w:r>
      <w:proofErr w:type="gramEnd"/>
    </w:p>
    <w:p w:rsidR="00E56000" w:rsidRDefault="00E56000" w:rsidP="00AE775F">
      <w:r>
        <w:t xml:space="preserve">2. Электроснабжение и электропотребление на предприятиях: Е.Ф. Щербаков Д.С. Александров, А. Л. Дубов </w:t>
      </w:r>
      <w:proofErr w:type="gramStart"/>
      <w:r>
        <w:t>:М</w:t>
      </w:r>
      <w:proofErr w:type="gramEnd"/>
      <w:r>
        <w:t xml:space="preserve"> ФОРУМ :ИНФРА-М, 2020 – 495 с.</w:t>
      </w:r>
    </w:p>
    <w:p w:rsidR="00681DC6" w:rsidRDefault="00681DC6" w:rsidP="00AE775F">
      <w:r>
        <w:t>3.</w:t>
      </w:r>
      <w:r w:rsidRPr="00681DC6">
        <w:t xml:space="preserve"> </w:t>
      </w:r>
      <w:hyperlink r:id="rId4" w:history="1">
        <w:r w:rsidRPr="006764D0">
          <w:rPr>
            <w:rStyle w:val="a3"/>
          </w:rPr>
          <w:t>https://yadi.sk/i/7krIrn7NJ0egvg</w:t>
        </w:r>
      </w:hyperlink>
      <w:r>
        <w:t xml:space="preserve"> «Конспект лекций по электроснабжению»</w:t>
      </w:r>
    </w:p>
    <w:p w:rsidR="00E56000" w:rsidRDefault="00E56000" w:rsidP="00AE775F"/>
    <w:p w:rsidR="00AE775F" w:rsidRDefault="00E56000" w:rsidP="00D660A5">
      <w:r>
        <w:t xml:space="preserve">Контрольные вопросы: </w:t>
      </w:r>
    </w:p>
    <w:p w:rsidR="00AE775F" w:rsidRDefault="00E56000" w:rsidP="00D660A5">
      <w:r>
        <w:t>1. Укажите физический смысл ограничения токов с помощью реакторов.</w:t>
      </w:r>
    </w:p>
    <w:p w:rsidR="00E56000" w:rsidRDefault="00E56000" w:rsidP="00D660A5">
      <w:r>
        <w:t xml:space="preserve">2. Сравните технические характеристики сдвоенных и одинарных реакторов, укажите требования к установке </w:t>
      </w:r>
      <w:r w:rsidR="00681DC6">
        <w:t>оборудования каждого типа в сетях 6-10 кВ</w:t>
      </w:r>
    </w:p>
    <w:p w:rsidR="00E56000" w:rsidRDefault="00681DC6" w:rsidP="00D660A5">
      <w:r>
        <w:t>3. Какие составляющие тока КЗ нивелируются с помощью реакторов.</w:t>
      </w:r>
    </w:p>
    <w:p w:rsidR="00681DC6" w:rsidRDefault="00681DC6" w:rsidP="00D660A5">
      <w:r>
        <w:t xml:space="preserve">4. Объясните в каких случаях необходимо использовать быстродействующие источники реактивной мощности. </w:t>
      </w:r>
    </w:p>
    <w:p w:rsidR="00681DC6" w:rsidRDefault="00681DC6" w:rsidP="00D660A5">
      <w:r>
        <w:t xml:space="preserve">5. Назовите критерии оптимизации компенсации реактивной мощности </w:t>
      </w:r>
    </w:p>
    <w:p w:rsidR="00681DC6" w:rsidRDefault="00681DC6" w:rsidP="00D660A5">
      <w:r>
        <w:t>6. Опишите особенности выбора компенсирующих устройств на основе нормативных документов.</w:t>
      </w:r>
    </w:p>
    <w:p w:rsidR="00681DC6" w:rsidRDefault="00681DC6" w:rsidP="00D660A5"/>
    <w:p w:rsidR="00CF33CF" w:rsidRDefault="00CF33CF" w:rsidP="00D660A5">
      <w:r>
        <w:t xml:space="preserve">Примечание: </w:t>
      </w:r>
    </w:p>
    <w:p w:rsidR="00CF33CF" w:rsidRDefault="00CF33CF" w:rsidP="00CF33CF">
      <w:r>
        <w:t>Ответы на вопросы выполнить письменно на листах А4, работу сдать в виде четких фотографий листов, отправленных в виде архива в формате «</w:t>
      </w:r>
      <w:r>
        <w:rPr>
          <w:lang w:val="en-US"/>
        </w:rPr>
        <w:t>zip</w:t>
      </w:r>
      <w:r>
        <w:t xml:space="preserve">, </w:t>
      </w:r>
      <w:proofErr w:type="spellStart"/>
      <w:r>
        <w:t>rar</w:t>
      </w:r>
      <w:proofErr w:type="spellEnd"/>
      <w:r>
        <w:t>»</w:t>
      </w:r>
      <w:r w:rsidRPr="002207BD">
        <w:t xml:space="preserve"> </w:t>
      </w:r>
      <w:r>
        <w:rPr>
          <w:lang w:val="en-US"/>
        </w:rPr>
        <w:t>c</w:t>
      </w:r>
      <w:r w:rsidRPr="002207BD">
        <w:t xml:space="preserve"> </w:t>
      </w:r>
      <w:r>
        <w:t>именем (</w:t>
      </w:r>
      <w:r w:rsidRPr="002207BD">
        <w:rPr>
          <w:i/>
        </w:rPr>
        <w:t>Фамилия</w:t>
      </w:r>
      <w:r>
        <w:t>_Э-179_элснаб</w:t>
      </w:r>
      <w:proofErr w:type="gramStart"/>
      <w:r>
        <w:t>)</w:t>
      </w:r>
      <w:r w:rsidRPr="002207BD">
        <w:t>-</w:t>
      </w:r>
      <w:proofErr w:type="gramEnd"/>
      <w:r>
        <w:t>на электронную почту</w:t>
      </w:r>
      <w:r w:rsidRPr="002207BD">
        <w:t xml:space="preserve"> </w:t>
      </w:r>
      <w:hyperlink r:id="rId5" w:history="1">
        <w:r w:rsidRPr="00995BA1">
          <w:rPr>
            <w:rStyle w:val="a3"/>
            <w:lang w:val="en-US"/>
          </w:rPr>
          <w:t>balfel</w:t>
        </w:r>
        <w:r w:rsidRPr="002207BD">
          <w:rPr>
            <w:rStyle w:val="a3"/>
          </w:rPr>
          <w:t>@</w:t>
        </w:r>
        <w:r w:rsidRPr="00995BA1">
          <w:rPr>
            <w:rStyle w:val="a3"/>
            <w:lang w:val="en-US"/>
          </w:rPr>
          <w:t>ya</w:t>
        </w:r>
        <w:r w:rsidRPr="002207BD">
          <w:rPr>
            <w:rStyle w:val="a3"/>
          </w:rPr>
          <w:t>.</w:t>
        </w:r>
        <w:r w:rsidRPr="00995BA1">
          <w:rPr>
            <w:rStyle w:val="a3"/>
            <w:lang w:val="en-US"/>
          </w:rPr>
          <w:t>ru</w:t>
        </w:r>
      </w:hyperlink>
      <w:r w:rsidRPr="002207BD">
        <w:t xml:space="preserve"> </w:t>
      </w:r>
      <w:r>
        <w:t>до 23</w:t>
      </w:r>
      <w:bookmarkStart w:id="0" w:name="_GoBack"/>
      <w:bookmarkEnd w:id="0"/>
      <w:r>
        <w:t>.03.2020 включительно.</w:t>
      </w:r>
    </w:p>
    <w:p w:rsidR="00CF33CF" w:rsidRDefault="00CF33CF" w:rsidP="00D660A5"/>
    <w:sectPr w:rsidR="00CF33CF" w:rsidSect="00E1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7878"/>
    <w:rsid w:val="001625CC"/>
    <w:rsid w:val="002207BD"/>
    <w:rsid w:val="00231B43"/>
    <w:rsid w:val="0030192D"/>
    <w:rsid w:val="003456F2"/>
    <w:rsid w:val="00681DC6"/>
    <w:rsid w:val="00727878"/>
    <w:rsid w:val="00891817"/>
    <w:rsid w:val="00922FE7"/>
    <w:rsid w:val="00AE775F"/>
    <w:rsid w:val="00BD256F"/>
    <w:rsid w:val="00C33EF1"/>
    <w:rsid w:val="00CA110D"/>
    <w:rsid w:val="00CF33CF"/>
    <w:rsid w:val="00D660A5"/>
    <w:rsid w:val="00E17FDD"/>
    <w:rsid w:val="00E56000"/>
    <w:rsid w:val="00EF1101"/>
    <w:rsid w:val="00FB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fel@ya.ru" TargetMode="External"/><Relationship Id="rId4" Type="http://schemas.openxmlformats.org/officeDocument/2006/relationships/hyperlink" Target="https://yadi.sk/i/7krIrn7NJ0eg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su_ksa</cp:lastModifiedBy>
  <cp:revision>2</cp:revision>
  <dcterms:created xsi:type="dcterms:W3CDTF">2020-03-19T18:15:00Z</dcterms:created>
  <dcterms:modified xsi:type="dcterms:W3CDTF">2020-03-19T18:15:00Z</dcterms:modified>
</cp:coreProperties>
</file>