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B4" w:rsidRDefault="004A4ECF" w:rsidP="003836AF">
      <w:pPr>
        <w:ind w:firstLine="0"/>
        <w:rPr>
          <w:rFonts w:eastAsia="Times New Roman"/>
          <w:b/>
          <w:szCs w:val="24"/>
          <w:u w:val="single"/>
          <w:lang w:eastAsia="ru-RU"/>
        </w:rPr>
      </w:pPr>
      <w:r w:rsidRPr="004A4ECF">
        <w:rPr>
          <w:rFonts w:eastAsia="Times New Roman"/>
          <w:b/>
          <w:szCs w:val="24"/>
          <w:u w:val="single"/>
          <w:lang w:eastAsia="ru-RU"/>
        </w:rPr>
        <w:t>Специальность:</w:t>
      </w:r>
      <w:r>
        <w:rPr>
          <w:rFonts w:eastAsia="Times New Roman"/>
          <w:b/>
          <w:szCs w:val="24"/>
          <w:u w:val="single"/>
          <w:lang w:eastAsia="ru-RU"/>
        </w:rPr>
        <w:t xml:space="preserve"> </w:t>
      </w:r>
      <w:r w:rsidRPr="004A4ECF">
        <w:rPr>
          <w:rFonts w:eastAsia="Times New Roman"/>
          <w:b/>
          <w:szCs w:val="24"/>
          <w:u w:val="single"/>
          <w:lang w:eastAsia="ru-RU"/>
        </w:rPr>
        <w:t xml:space="preserve"> </w:t>
      </w:r>
      <w:r w:rsidR="006235B4" w:rsidRPr="006235B4">
        <w:rPr>
          <w:rFonts w:eastAsia="Times New Roman"/>
          <w:b/>
          <w:szCs w:val="24"/>
          <w:u w:val="single"/>
          <w:lang w:eastAsia="ru-RU"/>
        </w:rPr>
        <w:t xml:space="preserve">Эксплуатация транспортного электрооборудования и автоматики (по видам транспорта, за исключением </w:t>
      </w:r>
      <w:r w:rsidR="006235B4">
        <w:rPr>
          <w:rFonts w:eastAsia="Times New Roman"/>
          <w:b/>
          <w:szCs w:val="24"/>
          <w:u w:val="single"/>
          <w:lang w:eastAsia="ru-RU"/>
        </w:rPr>
        <w:t xml:space="preserve"> </w:t>
      </w:r>
      <w:r w:rsidR="006235B4" w:rsidRPr="006235B4">
        <w:rPr>
          <w:rFonts w:eastAsia="Times New Roman"/>
          <w:b/>
          <w:szCs w:val="24"/>
          <w:u w:val="single"/>
          <w:lang w:eastAsia="ru-RU"/>
        </w:rPr>
        <w:t xml:space="preserve">водного) </w:t>
      </w:r>
    </w:p>
    <w:p w:rsidR="003836AF" w:rsidRPr="004A4ECF" w:rsidRDefault="003836AF" w:rsidP="003836AF">
      <w:pPr>
        <w:ind w:firstLine="0"/>
        <w:rPr>
          <w:rFonts w:eastAsia="Times New Roman"/>
          <w:b/>
          <w:szCs w:val="24"/>
          <w:u w:val="single"/>
          <w:lang w:eastAsia="ru-RU"/>
        </w:rPr>
      </w:pPr>
      <w:r w:rsidRPr="004A4ECF">
        <w:rPr>
          <w:rFonts w:eastAsia="Times New Roman"/>
          <w:b/>
          <w:szCs w:val="24"/>
          <w:u w:val="single"/>
          <w:lang w:eastAsia="ru-RU"/>
        </w:rPr>
        <w:t>Курс:</w:t>
      </w:r>
      <w:r w:rsidR="004A4ECF" w:rsidRPr="004A4ECF">
        <w:rPr>
          <w:rFonts w:eastAsia="Times New Roman"/>
          <w:b/>
          <w:szCs w:val="24"/>
          <w:u w:val="single"/>
          <w:lang w:eastAsia="ru-RU"/>
        </w:rPr>
        <w:t xml:space="preserve"> </w:t>
      </w:r>
      <w:proofErr w:type="gramStart"/>
      <w:r w:rsidR="006235B4">
        <w:rPr>
          <w:rFonts w:eastAsia="Times New Roman"/>
          <w:b/>
          <w:szCs w:val="24"/>
          <w:u w:val="single"/>
          <w:lang w:val="en-US" w:eastAsia="ru-RU"/>
        </w:rPr>
        <w:t>II</w:t>
      </w:r>
      <w:r w:rsidR="004A4ECF">
        <w:rPr>
          <w:rFonts w:eastAsia="Times New Roman"/>
          <w:b/>
          <w:szCs w:val="24"/>
          <w:u w:val="single"/>
          <w:lang w:eastAsia="ru-RU"/>
        </w:rPr>
        <w:t xml:space="preserve"> </w:t>
      </w:r>
      <w:r w:rsidRPr="004A4ECF">
        <w:rPr>
          <w:rFonts w:eastAsia="Times New Roman"/>
          <w:b/>
          <w:szCs w:val="24"/>
          <w:u w:val="single"/>
          <w:lang w:eastAsia="ru-RU"/>
        </w:rPr>
        <w:t>,</w:t>
      </w:r>
      <w:proofErr w:type="gramEnd"/>
      <w:r w:rsidRPr="004A4ECF">
        <w:rPr>
          <w:rFonts w:eastAsia="Times New Roman"/>
          <w:b/>
          <w:szCs w:val="24"/>
          <w:u w:val="single"/>
          <w:lang w:eastAsia="ru-RU"/>
        </w:rPr>
        <w:t xml:space="preserve"> группа</w:t>
      </w:r>
      <w:r w:rsidR="004A4ECF" w:rsidRPr="004A4ECF">
        <w:rPr>
          <w:rFonts w:eastAsia="Times New Roman"/>
          <w:b/>
          <w:szCs w:val="24"/>
          <w:u w:val="single"/>
          <w:lang w:eastAsia="ru-RU"/>
        </w:rPr>
        <w:t xml:space="preserve"> </w:t>
      </w:r>
      <w:r w:rsidR="006235B4">
        <w:rPr>
          <w:rFonts w:eastAsia="Times New Roman"/>
          <w:b/>
          <w:szCs w:val="24"/>
          <w:u w:val="single"/>
          <w:lang w:eastAsia="ru-RU"/>
        </w:rPr>
        <w:t>Т</w:t>
      </w:r>
      <w:r w:rsidR="004A4ECF" w:rsidRPr="004A4ECF">
        <w:rPr>
          <w:rFonts w:eastAsia="Times New Roman"/>
          <w:b/>
          <w:szCs w:val="24"/>
          <w:u w:val="single"/>
          <w:lang w:eastAsia="ru-RU"/>
        </w:rPr>
        <w:t>Э</w:t>
      </w:r>
      <w:r w:rsidR="006235B4">
        <w:rPr>
          <w:rFonts w:eastAsia="Times New Roman"/>
          <w:b/>
          <w:szCs w:val="24"/>
          <w:u w:val="single"/>
          <w:lang w:eastAsia="ru-RU"/>
        </w:rPr>
        <w:t>М 18</w:t>
      </w:r>
      <w:r w:rsidR="004A4ECF" w:rsidRPr="004A4ECF">
        <w:rPr>
          <w:rFonts w:eastAsia="Times New Roman"/>
          <w:b/>
          <w:szCs w:val="24"/>
          <w:u w:val="single"/>
          <w:lang w:eastAsia="ru-RU"/>
        </w:rPr>
        <w:t>9</w:t>
      </w:r>
    </w:p>
    <w:p w:rsidR="003836AF" w:rsidRPr="004A4ECF" w:rsidRDefault="003836AF" w:rsidP="003836AF">
      <w:pPr>
        <w:ind w:firstLine="0"/>
        <w:rPr>
          <w:rFonts w:eastAsia="Times New Roman"/>
          <w:b/>
          <w:szCs w:val="24"/>
          <w:u w:val="single"/>
          <w:lang w:eastAsia="ru-RU"/>
        </w:rPr>
      </w:pPr>
      <w:r w:rsidRPr="004A4ECF">
        <w:rPr>
          <w:rFonts w:eastAsia="Times New Roman"/>
          <w:b/>
          <w:szCs w:val="24"/>
          <w:u w:val="single"/>
          <w:lang w:eastAsia="ru-RU"/>
        </w:rPr>
        <w:t xml:space="preserve">Дисциплина (МДК) </w:t>
      </w:r>
      <w:r w:rsidR="006235B4">
        <w:rPr>
          <w:rFonts w:eastAsia="Times New Roman"/>
          <w:b/>
          <w:szCs w:val="24"/>
          <w:u w:val="single"/>
          <w:lang w:eastAsia="ru-RU"/>
        </w:rPr>
        <w:t>ПМ 05 Электромонтажная практика</w:t>
      </w:r>
    </w:p>
    <w:p w:rsidR="003836AF" w:rsidRPr="004A4ECF" w:rsidRDefault="003836AF" w:rsidP="003836AF">
      <w:pPr>
        <w:ind w:firstLine="0"/>
        <w:rPr>
          <w:rFonts w:eastAsia="Times New Roman"/>
          <w:b/>
          <w:szCs w:val="24"/>
          <w:u w:val="single"/>
          <w:lang w:eastAsia="ru-RU"/>
        </w:rPr>
      </w:pPr>
      <w:r w:rsidRPr="004A4ECF">
        <w:rPr>
          <w:rFonts w:eastAsia="Times New Roman"/>
          <w:b/>
          <w:szCs w:val="24"/>
          <w:u w:val="single"/>
          <w:lang w:eastAsia="ru-RU"/>
        </w:rPr>
        <w:t>ФИО преподавателя</w:t>
      </w:r>
      <w:r w:rsidR="004A4ECF" w:rsidRPr="004A4ECF">
        <w:rPr>
          <w:rFonts w:eastAsia="Times New Roman"/>
          <w:b/>
          <w:szCs w:val="24"/>
          <w:u w:val="single"/>
          <w:lang w:eastAsia="ru-RU"/>
        </w:rPr>
        <w:t>: Фаттахов Л.Ф.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6235B4" w:rsidRPr="006235B4" w:rsidRDefault="006235B4" w:rsidP="006235B4">
      <w:pPr>
        <w:ind w:firstLine="0"/>
        <w:rPr>
          <w:rFonts w:eastAsia="Times New Roman" w:cs="Times New Roman"/>
          <w:b/>
          <w:sz w:val="28"/>
          <w:szCs w:val="24"/>
          <w:lang w:val="uk-UA" w:eastAsia="ru-RU"/>
        </w:rPr>
      </w:pPr>
      <w:r w:rsidRPr="006235B4">
        <w:rPr>
          <w:rFonts w:eastAsia="Times New Roman" w:cs="Times New Roman"/>
          <w:b/>
          <w:sz w:val="28"/>
          <w:szCs w:val="24"/>
          <w:lang w:eastAsia="ru-RU"/>
        </w:rPr>
        <w:t xml:space="preserve">Тема 9: Монтаж и регулировка пускорегулировочной аппаратуры. Их назначение и применение в установках до 1 </w:t>
      </w:r>
      <w:proofErr w:type="spellStart"/>
      <w:r w:rsidRPr="006235B4">
        <w:rPr>
          <w:rFonts w:eastAsia="Times New Roman" w:cs="Times New Roman"/>
          <w:b/>
          <w:sz w:val="28"/>
          <w:szCs w:val="24"/>
          <w:lang w:eastAsia="ru-RU"/>
        </w:rPr>
        <w:t>кВ</w:t>
      </w:r>
      <w:proofErr w:type="spellEnd"/>
    </w:p>
    <w:p w:rsidR="006235B4" w:rsidRPr="006235B4" w:rsidRDefault="006235B4" w:rsidP="006235B4">
      <w:pPr>
        <w:spacing w:line="276" w:lineRule="auto"/>
        <w:ind w:left="360" w:firstLine="0"/>
        <w:rPr>
          <w:rFonts w:eastAsia="Calibri" w:cs="Times New Roman"/>
          <w:b/>
          <w:sz w:val="28"/>
          <w:szCs w:val="24"/>
          <w:lang w:eastAsia="ru-RU"/>
        </w:rPr>
      </w:pPr>
    </w:p>
    <w:p w:rsidR="006235B4" w:rsidRPr="006235B4" w:rsidRDefault="006235B4" w:rsidP="006235B4">
      <w:pPr>
        <w:spacing w:line="276" w:lineRule="auto"/>
        <w:ind w:left="360"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b/>
          <w:sz w:val="28"/>
          <w:szCs w:val="24"/>
          <w:lang w:eastAsia="ru-RU"/>
        </w:rPr>
        <w:t xml:space="preserve">     План</w:t>
      </w:r>
      <w:r w:rsidRPr="006235B4">
        <w:rPr>
          <w:rFonts w:eastAsia="Calibri" w:cs="Times New Roman"/>
          <w:sz w:val="28"/>
          <w:szCs w:val="24"/>
          <w:lang w:eastAsia="ru-RU"/>
        </w:rPr>
        <w:t>: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1. Виды и назначения аппаратуры управления и защиты.</w:t>
      </w:r>
    </w:p>
    <w:p w:rsidR="006235B4" w:rsidRPr="006235B4" w:rsidRDefault="006235B4" w:rsidP="006235B4">
      <w:pPr>
        <w:spacing w:line="276" w:lineRule="auto"/>
        <w:ind w:left="360"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2. Основные элементы аппаратов.</w:t>
      </w:r>
    </w:p>
    <w:p w:rsidR="006235B4" w:rsidRPr="006235B4" w:rsidRDefault="006235B4" w:rsidP="006235B4">
      <w:pPr>
        <w:spacing w:line="276" w:lineRule="auto"/>
        <w:ind w:left="360"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3. Коммутационная и пусковая аппаратура.</w:t>
      </w:r>
    </w:p>
    <w:p w:rsidR="006235B4" w:rsidRPr="006235B4" w:rsidRDefault="006235B4" w:rsidP="006235B4">
      <w:pPr>
        <w:spacing w:line="276" w:lineRule="auto"/>
        <w:ind w:left="360"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4. Ремонт. Регулировка и настройка аппаратуры. 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    </w:t>
      </w:r>
      <w:r w:rsidRPr="006235B4">
        <w:rPr>
          <w:rFonts w:eastAsia="Calibri" w:cs="Times New Roman"/>
          <w:b/>
          <w:sz w:val="28"/>
          <w:szCs w:val="24"/>
          <w:lang w:eastAsia="ru-RU"/>
        </w:rPr>
        <w:t>1.Виды и назначения аппаратуры управления и защиты</w:t>
      </w:r>
      <w:r w:rsidRPr="006235B4">
        <w:rPr>
          <w:rFonts w:eastAsia="Calibri" w:cs="Times New Roman"/>
          <w:sz w:val="28"/>
          <w:szCs w:val="24"/>
          <w:lang w:eastAsia="ru-RU"/>
        </w:rPr>
        <w:t>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</w:t>
      </w:r>
      <w:proofErr w:type="gramStart"/>
      <w:r w:rsidRPr="006235B4">
        <w:rPr>
          <w:rFonts w:eastAsia="Calibri" w:cs="Times New Roman"/>
          <w:sz w:val="28"/>
          <w:szCs w:val="24"/>
          <w:u w:val="single"/>
          <w:lang w:eastAsia="ru-RU"/>
        </w:rPr>
        <w:t>Аппараты управления</w:t>
      </w:r>
      <w:r w:rsidRPr="006235B4">
        <w:rPr>
          <w:rFonts w:eastAsia="Calibri" w:cs="Times New Roman"/>
          <w:sz w:val="28"/>
          <w:szCs w:val="24"/>
          <w:lang w:eastAsia="ru-RU"/>
        </w:rPr>
        <w:t>: рубильники, пускатели, контакторы, автоматы, контролеры, кнопочные станции, реостаты, пакетные переключатели и т.д.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 xml:space="preserve"> С их помощью осуществляется включение, отключение, реверсирование, регулирование режима работ, изменение </w:t>
      </w:r>
      <w:proofErr w:type="spellStart"/>
      <w:r w:rsidRPr="006235B4">
        <w:rPr>
          <w:rFonts w:eastAsia="Calibri" w:cs="Times New Roman"/>
          <w:sz w:val="28"/>
          <w:szCs w:val="24"/>
          <w:lang w:eastAsia="ru-RU"/>
        </w:rPr>
        <w:t>электросхемы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 xml:space="preserve"> и т.д.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>Аппараты защиты: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предохранители с плавкими вставками, реле, автоматы и т.д., ограничивающие нагрузки </w:t>
      </w:r>
      <w:proofErr w:type="spellStart"/>
      <w:r w:rsidRPr="006235B4">
        <w:rPr>
          <w:rFonts w:eastAsia="Calibri" w:cs="Times New Roman"/>
          <w:sz w:val="28"/>
          <w:szCs w:val="24"/>
          <w:lang w:eastAsia="ru-RU"/>
        </w:rPr>
        <w:t>электроприёмников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 xml:space="preserve"> или отключающие их при перегрузках.</w:t>
      </w:r>
    </w:p>
    <w:p w:rsidR="006235B4" w:rsidRPr="006235B4" w:rsidRDefault="006235B4" w:rsidP="006235B4">
      <w:pPr>
        <w:spacing w:line="276" w:lineRule="auto"/>
        <w:ind w:firstLine="0"/>
        <w:jc w:val="center"/>
        <w:rPr>
          <w:rFonts w:eastAsia="Calibri" w:cs="Times New Roman"/>
          <w:b/>
          <w:sz w:val="28"/>
          <w:szCs w:val="24"/>
          <w:lang w:eastAsia="ru-RU"/>
        </w:rPr>
      </w:pPr>
    </w:p>
    <w:p w:rsidR="006235B4" w:rsidRPr="006235B4" w:rsidRDefault="006235B4" w:rsidP="006235B4">
      <w:pPr>
        <w:spacing w:line="276" w:lineRule="auto"/>
        <w:ind w:firstLine="0"/>
        <w:jc w:val="center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b/>
          <w:sz w:val="28"/>
          <w:szCs w:val="24"/>
          <w:lang w:eastAsia="ru-RU"/>
        </w:rPr>
        <w:t>2.Основные элементы аппаратов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Все аппараты в конструктивном отношении отличаются друг от друга, но основные элементы и принципы действия остаются неизменными. Все контактные устройства имеют участок соединения цепи – контакт, который может быть </w:t>
      </w:r>
      <w:proofErr w:type="spellStart"/>
      <w:r w:rsidRPr="006235B4">
        <w:rPr>
          <w:rFonts w:eastAsia="Calibri" w:cs="Times New Roman"/>
          <w:sz w:val="28"/>
          <w:szCs w:val="24"/>
          <w:lang w:eastAsia="ru-RU"/>
        </w:rPr>
        <w:t>неразмыкаемый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 xml:space="preserve"> и размыкаемый. Широкое применение нашли размыкаемые контакты.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Работа размыкаемого контакта сопровождается разрушающим воздействием на него электрической дуги, вибрации, механического износа. Размыкаемые контакты характеризуются </w:t>
      </w:r>
      <w:proofErr w:type="gramStart"/>
      <w:r w:rsidRPr="006235B4">
        <w:rPr>
          <w:rFonts w:eastAsia="Calibri" w:cs="Times New Roman"/>
          <w:b/>
          <w:sz w:val="28"/>
          <w:szCs w:val="24"/>
          <w:lang w:val="en-US" w:eastAsia="ru-RU"/>
        </w:rPr>
        <w:t>U</w:t>
      </w:r>
      <w:proofErr w:type="gramEnd"/>
      <w:r w:rsidRPr="006235B4">
        <w:rPr>
          <w:rFonts w:eastAsia="Calibri" w:cs="Times New Roman"/>
          <w:b/>
          <w:szCs w:val="24"/>
          <w:lang w:eastAsia="ru-RU"/>
        </w:rPr>
        <w:t>ном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и </w:t>
      </w:r>
      <w:r w:rsidRPr="006235B4">
        <w:rPr>
          <w:rFonts w:eastAsia="Calibri" w:cs="Times New Roman"/>
          <w:b/>
          <w:sz w:val="28"/>
          <w:szCs w:val="24"/>
          <w:lang w:val="en-US" w:eastAsia="ru-RU"/>
        </w:rPr>
        <w:t>I</w:t>
      </w:r>
      <w:r w:rsidRPr="006235B4">
        <w:rPr>
          <w:rFonts w:eastAsia="Calibri" w:cs="Times New Roman"/>
          <w:b/>
          <w:szCs w:val="24"/>
          <w:lang w:eastAsia="ru-RU"/>
        </w:rPr>
        <w:t>ном</w:t>
      </w:r>
      <w:r w:rsidRPr="006235B4">
        <w:rPr>
          <w:rFonts w:eastAsia="Calibri" w:cs="Times New Roman"/>
          <w:sz w:val="28"/>
          <w:szCs w:val="24"/>
          <w:lang w:eastAsia="ru-RU"/>
        </w:rPr>
        <w:t>,</w:t>
      </w:r>
      <w:r w:rsidRPr="006235B4">
        <w:rPr>
          <w:rFonts w:eastAsia="Calibri" w:cs="Times New Roman"/>
          <w:b/>
          <w:sz w:val="28"/>
          <w:szCs w:val="24"/>
          <w:lang w:eastAsia="ru-RU"/>
        </w:rPr>
        <w:t xml:space="preserve"> </w:t>
      </w:r>
      <w:r w:rsidRPr="006235B4">
        <w:rPr>
          <w:rFonts w:eastAsia="Calibri" w:cs="Times New Roman"/>
          <w:b/>
          <w:sz w:val="28"/>
          <w:szCs w:val="24"/>
          <w:lang w:val="en-US" w:eastAsia="ru-RU"/>
        </w:rPr>
        <w:t>I</w:t>
      </w:r>
      <w:r w:rsidRPr="006235B4">
        <w:rPr>
          <w:rFonts w:eastAsia="Calibri" w:cs="Times New Roman"/>
          <w:b/>
          <w:szCs w:val="24"/>
          <w:lang w:eastAsia="ru-RU"/>
        </w:rPr>
        <w:t>отклонения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. Для контактов применяются </w:t>
      </w:r>
      <w:r w:rsidRPr="006235B4">
        <w:rPr>
          <w:rFonts w:eastAsia="Calibri" w:cs="Times New Roman"/>
          <w:sz w:val="28"/>
          <w:szCs w:val="24"/>
          <w:lang w:val="en-US" w:eastAsia="ru-RU"/>
        </w:rPr>
        <w:t>Cu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(медь) и </w:t>
      </w:r>
      <w:r w:rsidRPr="006235B4">
        <w:rPr>
          <w:rFonts w:eastAsia="Calibri" w:cs="Times New Roman"/>
          <w:sz w:val="28"/>
          <w:szCs w:val="24"/>
          <w:lang w:val="en-US" w:eastAsia="ru-RU"/>
        </w:rPr>
        <w:t>Ag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(серебро) покрытие</w:t>
      </w:r>
      <w:r w:rsidRPr="006235B4">
        <w:rPr>
          <w:rFonts w:eastAsia="Calibri" w:cs="Times New Roman"/>
          <w:sz w:val="28"/>
          <w:szCs w:val="24"/>
          <w:lang w:val="uk-UA" w:eastAsia="ru-RU"/>
        </w:rPr>
        <w:t>;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для исключения окисляемости</w:t>
      </w:r>
      <w:r w:rsidRPr="006235B4">
        <w:rPr>
          <w:rFonts w:eastAsia="Calibri" w:cs="Times New Roman"/>
          <w:sz w:val="28"/>
          <w:szCs w:val="24"/>
          <w:lang w:val="uk-UA" w:eastAsia="ru-RU"/>
        </w:rPr>
        <w:t>,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для повышения износоустойчивости контакты выполняют 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>металлокерамическими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>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>Главное требование к контактам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– малое и стабильное сопротивление и </w:t>
      </w:r>
      <w:proofErr w:type="spellStart"/>
      <w:r w:rsidRPr="006235B4">
        <w:rPr>
          <w:rFonts w:eastAsia="Calibri" w:cs="Times New Roman"/>
          <w:sz w:val="28"/>
          <w:szCs w:val="24"/>
          <w:lang w:eastAsia="ru-RU"/>
        </w:rPr>
        <w:t>неокисляемость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>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val="uk-UA"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lastRenderedPageBreak/>
        <w:t xml:space="preserve">          Для замыкания и размыкания контактов подвижная часть аппарата приводятся в движение электромагнитом.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      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>Требования к электромагниту</w:t>
      </w:r>
      <w:r w:rsidRPr="006235B4">
        <w:rPr>
          <w:rFonts w:eastAsia="Calibri" w:cs="Times New Roman"/>
          <w:sz w:val="28"/>
          <w:szCs w:val="24"/>
          <w:lang w:eastAsia="ru-RU"/>
        </w:rPr>
        <w:t>: достаточное и мало измеряемое тяговое усиление, отсутствие примыкания подвижной части к неподвижной, что обеспечивается короткозамкнутым витком</w:t>
      </w:r>
      <w:r w:rsidRPr="006235B4">
        <w:rPr>
          <w:rFonts w:eastAsia="Calibri" w:cs="Times New Roman"/>
          <w:sz w:val="28"/>
          <w:szCs w:val="24"/>
          <w:lang w:val="uk-UA" w:eastAsia="ru-RU"/>
        </w:rPr>
        <w:t>,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плотное прилегание подвижной к неподвижной части для исключения гудения и вибрации при </w:t>
      </w:r>
      <w:r w:rsidRPr="006235B4">
        <w:rPr>
          <w:rFonts w:eastAsia="Calibri" w:cs="Times New Roman"/>
          <w:b/>
          <w:sz w:val="28"/>
          <w:szCs w:val="24"/>
          <w:lang w:val="en-US" w:eastAsia="ru-RU"/>
        </w:rPr>
        <w:t>I</w:t>
      </w:r>
      <w:r w:rsidRPr="006235B4">
        <w:rPr>
          <w:rFonts w:eastAsia="Calibri" w:cs="Times New Roman"/>
          <w:b/>
          <w:sz w:val="28"/>
          <w:szCs w:val="24"/>
          <w:lang w:eastAsia="ru-RU"/>
        </w:rPr>
        <w:t>~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        </w:t>
      </w:r>
      <w:proofErr w:type="spellStart"/>
      <w:r w:rsidRPr="006235B4">
        <w:rPr>
          <w:rFonts w:eastAsia="Times New Roman" w:cs="Times New Roman"/>
          <w:sz w:val="28"/>
          <w:szCs w:val="24"/>
          <w:u w:val="single"/>
          <w:lang w:eastAsia="ru-RU"/>
        </w:rPr>
        <w:t>Дугогасительная</w:t>
      </w:r>
      <w:proofErr w:type="spellEnd"/>
      <w:r w:rsidRPr="006235B4">
        <w:rPr>
          <w:rFonts w:eastAsia="Times New Roman" w:cs="Times New Roman"/>
          <w:sz w:val="28"/>
          <w:szCs w:val="24"/>
          <w:u w:val="single"/>
          <w:lang w:eastAsia="ru-RU"/>
        </w:rPr>
        <w:t xml:space="preserve"> камера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 – устройства, применяемые для уменьшения степени разрушения контактов, путем сокращения времени горения дуги. Распространены щелевые устройства, куда отбрасываются магнитным “дутьём”, там она удлиняется, изгибается, охлаждается и гаснет.          </w:t>
      </w:r>
      <w:proofErr w:type="spellStart"/>
      <w:r w:rsidRPr="006235B4">
        <w:rPr>
          <w:rFonts w:eastAsia="Times New Roman" w:cs="Times New Roman"/>
          <w:sz w:val="28"/>
          <w:szCs w:val="24"/>
          <w:u w:val="single"/>
          <w:lang w:eastAsia="ru-RU"/>
        </w:rPr>
        <w:t>Деионные</w:t>
      </w:r>
      <w:proofErr w:type="spellEnd"/>
      <w:r w:rsidRPr="006235B4">
        <w:rPr>
          <w:rFonts w:eastAsia="Times New Roman" w:cs="Times New Roman"/>
          <w:sz w:val="28"/>
          <w:szCs w:val="24"/>
          <w:u w:val="single"/>
          <w:lang w:eastAsia="ru-RU"/>
        </w:rPr>
        <w:t xml:space="preserve"> решётки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 – пакет стальных и медных пластин, разбивающие дугу на несколько коротких дуг, требующих больше напряжения для поддержания горения.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val="uk-UA"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        Механизм свободного расцепления обеспечивает быстрое размыкание главных контактов и невозможность их удержания во время ненормального режима работы.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                           </w:t>
      </w:r>
    </w:p>
    <w:p w:rsidR="006235B4" w:rsidRPr="006235B4" w:rsidRDefault="006235B4" w:rsidP="006235B4">
      <w:pPr>
        <w:ind w:firstLine="0"/>
        <w:rPr>
          <w:rFonts w:eastAsia="Times New Roman" w:cs="Times New Roman"/>
          <w:b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                       </w:t>
      </w:r>
      <w:r w:rsidRPr="006235B4">
        <w:rPr>
          <w:rFonts w:eastAsia="Times New Roman" w:cs="Times New Roman"/>
          <w:b/>
          <w:sz w:val="28"/>
          <w:szCs w:val="24"/>
          <w:lang w:eastAsia="ru-RU"/>
        </w:rPr>
        <w:t>3. Коммутационная и пусковая аппаратура.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ab/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         Предохранители с плавкими вставками используются для отключения защищаемого участка цепи при коротком замыкании, но не перегрузках.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ab/>
        <w:t xml:space="preserve"> Контакторы используются для частых включений и отключений </w:t>
      </w:r>
      <w:proofErr w:type="spellStart"/>
      <w:r w:rsidRPr="006235B4">
        <w:rPr>
          <w:rFonts w:eastAsia="Times New Roman" w:cs="Times New Roman"/>
          <w:sz w:val="28"/>
          <w:szCs w:val="24"/>
          <w:lang w:eastAsia="ru-RU"/>
        </w:rPr>
        <w:t>электроцепи</w:t>
      </w:r>
      <w:proofErr w:type="spellEnd"/>
      <w:r w:rsidRPr="006235B4">
        <w:rPr>
          <w:rFonts w:eastAsia="Times New Roman" w:cs="Times New Roman"/>
          <w:sz w:val="28"/>
          <w:szCs w:val="24"/>
          <w:lang w:eastAsia="ru-RU"/>
        </w:rPr>
        <w:t xml:space="preserve"> (до 1500 раз в час). </w:t>
      </w:r>
      <w:r w:rsidRPr="006235B4">
        <w:rPr>
          <w:rFonts w:eastAsia="Times New Roman" w:cs="Times New Roman"/>
          <w:sz w:val="28"/>
          <w:szCs w:val="24"/>
          <w:u w:val="single"/>
          <w:lang w:eastAsia="ru-RU"/>
        </w:rPr>
        <w:t xml:space="preserve">Привод </w:t>
      </w:r>
      <w:r w:rsidRPr="006235B4">
        <w:rPr>
          <w:rFonts w:eastAsia="Times New Roman" w:cs="Times New Roman"/>
          <w:sz w:val="28"/>
          <w:szCs w:val="24"/>
          <w:lang w:eastAsia="ru-RU"/>
        </w:rPr>
        <w:t>– электромагнит. Контакторы бывают одно–, 2</w:t>
      </w:r>
      <w:proofErr w:type="gramStart"/>
      <w:r w:rsidRPr="006235B4">
        <w:rPr>
          <w:rFonts w:eastAsia="Times New Roman" w:cs="Times New Roman"/>
          <w:sz w:val="28"/>
          <w:szCs w:val="24"/>
          <w:vertAlign w:val="superscript"/>
          <w:lang w:eastAsia="ru-RU"/>
        </w:rPr>
        <w:t>х</w:t>
      </w:r>
      <w:r w:rsidRPr="006235B4">
        <w:rPr>
          <w:rFonts w:eastAsia="Times New Roman" w:cs="Times New Roman"/>
          <w:sz w:val="28"/>
          <w:szCs w:val="24"/>
          <w:lang w:eastAsia="ru-RU"/>
        </w:rPr>
        <w:t>–</w:t>
      </w:r>
      <w:proofErr w:type="gramEnd"/>
      <w:r w:rsidRPr="006235B4">
        <w:rPr>
          <w:rFonts w:eastAsia="Times New Roman" w:cs="Times New Roman"/>
          <w:sz w:val="28"/>
          <w:szCs w:val="24"/>
          <w:lang w:eastAsia="ru-RU"/>
        </w:rPr>
        <w:t xml:space="preserve"> и 3</w:t>
      </w:r>
      <w:r w:rsidRPr="006235B4">
        <w:rPr>
          <w:rFonts w:eastAsia="Times New Roman" w:cs="Times New Roman"/>
          <w:sz w:val="28"/>
          <w:szCs w:val="24"/>
          <w:vertAlign w:val="superscript"/>
          <w:lang w:eastAsia="ru-RU"/>
        </w:rPr>
        <w:t>х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 полюсными. При постоянном токе КВП–600 имеют исполнение на 100, 160, 250 и 600А на 1и 2 полюса, с замыкающими и размыкающими контактами.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ab/>
        <w:t xml:space="preserve"> Конденсаторы переменного тока бывают на токи 20÷600А, собственное время срабатывания 0,05÷0,1сек.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         </w:t>
      </w:r>
      <w:r w:rsidRPr="006235B4">
        <w:rPr>
          <w:rFonts w:eastAsia="Times New Roman" w:cs="Times New Roman"/>
          <w:sz w:val="28"/>
          <w:szCs w:val="24"/>
          <w:u w:val="single"/>
          <w:lang w:eastAsia="ru-RU"/>
        </w:rPr>
        <w:t xml:space="preserve">Кнопки управления 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– кнопки для замыканий цепей дистанционного и местного управления двигателями и другими </w:t>
      </w:r>
      <w:proofErr w:type="spellStart"/>
      <w:r w:rsidRPr="006235B4">
        <w:rPr>
          <w:rFonts w:eastAsia="Times New Roman" w:cs="Times New Roman"/>
          <w:sz w:val="28"/>
          <w:szCs w:val="24"/>
          <w:lang w:eastAsia="ru-RU"/>
        </w:rPr>
        <w:t>электропотребителями</w:t>
      </w:r>
      <w:proofErr w:type="spellEnd"/>
      <w:r w:rsidRPr="006235B4">
        <w:rPr>
          <w:rFonts w:eastAsia="Times New Roman" w:cs="Times New Roman"/>
          <w:sz w:val="28"/>
          <w:szCs w:val="24"/>
          <w:lang w:eastAsia="ru-RU"/>
        </w:rPr>
        <w:t>. Комплект из нескольких кнопок в одном корпусе – кнопочная станция.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ab/>
        <w:t xml:space="preserve"> </w:t>
      </w:r>
      <w:r w:rsidRPr="006235B4">
        <w:rPr>
          <w:rFonts w:eastAsia="Times New Roman" w:cs="Times New Roman"/>
          <w:sz w:val="28"/>
          <w:szCs w:val="24"/>
          <w:u w:val="single"/>
          <w:lang w:eastAsia="ru-RU"/>
        </w:rPr>
        <w:t xml:space="preserve">Кнопочная станция 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 предназначена для защиты потребителей от нагрузок, а также командой для аппаратов управления, подача напряжения к потребителю.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         </w:t>
      </w:r>
      <w:r w:rsidRPr="006235B4">
        <w:rPr>
          <w:rFonts w:eastAsia="Times New Roman" w:cs="Times New Roman"/>
          <w:sz w:val="28"/>
          <w:szCs w:val="24"/>
          <w:u w:val="single"/>
          <w:lang w:eastAsia="ru-RU"/>
        </w:rPr>
        <w:t>Магнитные пускатели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 – аппарат для местного или дистанционного включения и выключения двигателей и аппаратов. </w:t>
      </w:r>
      <w:proofErr w:type="gramStart"/>
      <w:r w:rsidRPr="006235B4">
        <w:rPr>
          <w:rFonts w:eastAsia="Times New Roman" w:cs="Times New Roman"/>
          <w:sz w:val="28"/>
          <w:szCs w:val="24"/>
          <w:lang w:eastAsia="ru-RU"/>
        </w:rPr>
        <w:t>Представляет собой 3</w:t>
      </w:r>
      <w:r w:rsidRPr="006235B4">
        <w:rPr>
          <w:rFonts w:eastAsia="Times New Roman" w:cs="Times New Roman"/>
          <w:sz w:val="28"/>
          <w:szCs w:val="24"/>
          <w:vertAlign w:val="superscript"/>
          <w:lang w:eastAsia="ru-RU"/>
        </w:rPr>
        <w:t>х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 фазный контактор переменного тока со встроенными в 2 фазы тепловым реле.</w:t>
      </w:r>
      <w:proofErr w:type="gramEnd"/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ab/>
        <w:t xml:space="preserve"> </w:t>
      </w:r>
      <w:r w:rsidRPr="006235B4">
        <w:rPr>
          <w:rFonts w:eastAsia="Times New Roman" w:cs="Times New Roman"/>
          <w:sz w:val="28"/>
          <w:szCs w:val="24"/>
          <w:u w:val="single"/>
          <w:lang w:eastAsia="ru-RU"/>
        </w:rPr>
        <w:t>Тепловое реле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 для защиты двигателя от токов перегрузки – корпус, в который встроенный 2 биметаллические пластины (</w:t>
      </w:r>
      <w:r w:rsidRPr="006235B4">
        <w:rPr>
          <w:rFonts w:eastAsia="Times New Roman" w:cs="Times New Roman"/>
          <w:sz w:val="28"/>
          <w:szCs w:val="24"/>
          <w:u w:val="single"/>
          <w:lang w:eastAsia="ru-RU"/>
        </w:rPr>
        <w:t>биметалл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– 2 сваренные пластины с разным коэффициентом  температурного расширения), и механизм расцепления нормального закрытого контакта, включенного в </w:t>
      </w:r>
      <w:proofErr w:type="spellStart"/>
      <w:r w:rsidRPr="006235B4">
        <w:rPr>
          <w:rFonts w:eastAsia="Times New Roman" w:cs="Times New Roman"/>
          <w:sz w:val="28"/>
          <w:szCs w:val="24"/>
          <w:lang w:eastAsia="ru-RU"/>
        </w:rPr>
        <w:t>це</w:t>
      </w:r>
      <w:proofErr w:type="spellEnd"/>
      <w:r w:rsidRPr="006235B4">
        <w:rPr>
          <w:rFonts w:eastAsia="Times New Roman" w:cs="Times New Roman"/>
          <w:sz w:val="28"/>
          <w:szCs w:val="24"/>
          <w:lang w:val="uk-UA" w:eastAsia="ru-RU"/>
        </w:rPr>
        <w:t>п</w:t>
      </w:r>
      <w:r w:rsidRPr="006235B4">
        <w:rPr>
          <w:rFonts w:eastAsia="Times New Roman" w:cs="Times New Roman"/>
          <w:sz w:val="28"/>
          <w:szCs w:val="24"/>
          <w:lang w:eastAsia="ru-RU"/>
        </w:rPr>
        <w:t>ь питания катушки пускателя.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val="uk-UA"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lastRenderedPageBreak/>
        <w:tab/>
        <w:t xml:space="preserve"> </w:t>
      </w:r>
      <w:r w:rsidRPr="006235B4">
        <w:rPr>
          <w:rFonts w:eastAsia="Times New Roman" w:cs="Times New Roman"/>
          <w:sz w:val="28"/>
          <w:szCs w:val="24"/>
          <w:u w:val="single"/>
          <w:lang w:eastAsia="ru-RU"/>
        </w:rPr>
        <w:t>Рубильники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 предназначены для коммутации </w:t>
      </w:r>
      <w:proofErr w:type="spellStart"/>
      <w:r w:rsidRPr="006235B4">
        <w:rPr>
          <w:rFonts w:eastAsia="Times New Roman" w:cs="Times New Roman"/>
          <w:sz w:val="28"/>
          <w:szCs w:val="24"/>
          <w:lang w:eastAsia="ru-RU"/>
        </w:rPr>
        <w:t>электроцепей</w:t>
      </w:r>
      <w:proofErr w:type="spellEnd"/>
      <w:r w:rsidRPr="006235B4">
        <w:rPr>
          <w:rFonts w:eastAsia="Times New Roman" w:cs="Times New Roman"/>
          <w:sz w:val="28"/>
          <w:szCs w:val="24"/>
          <w:lang w:eastAsia="ru-RU"/>
        </w:rPr>
        <w:t>, используются для тока до 600А.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</w:p>
    <w:p w:rsidR="006235B4" w:rsidRPr="006235B4" w:rsidRDefault="006235B4" w:rsidP="006235B4">
      <w:pPr>
        <w:ind w:firstLine="0"/>
        <w:rPr>
          <w:rFonts w:eastAsia="Times New Roman" w:cs="Times New Roman"/>
          <w:b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                   </w:t>
      </w:r>
      <w:r w:rsidRPr="006235B4">
        <w:rPr>
          <w:rFonts w:eastAsia="Times New Roman" w:cs="Times New Roman"/>
          <w:b/>
          <w:sz w:val="28"/>
          <w:szCs w:val="24"/>
          <w:lang w:eastAsia="ru-RU"/>
        </w:rPr>
        <w:t>4. Ремонт, регулировка и настройка аппаратуры.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ab/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         </w:t>
      </w:r>
      <w:r w:rsidRPr="006235B4">
        <w:rPr>
          <w:rFonts w:eastAsia="Times New Roman" w:cs="Times New Roman"/>
          <w:sz w:val="28"/>
          <w:szCs w:val="24"/>
          <w:u w:val="single"/>
          <w:lang w:eastAsia="ru-RU"/>
        </w:rPr>
        <w:t>Общая проверка аппарата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 – чистка, протирка, продувка, проверка одновременности касания многоголосных контакторов, плотность прилегания контактных поверхностей, значение начального и конечного контактного нажатия. Результаты сравнивают с паспортными данными. Осмотр изоляции, проверка </w:t>
      </w:r>
      <w:proofErr w:type="spellStart"/>
      <w:r w:rsidRPr="006235B4">
        <w:rPr>
          <w:rFonts w:eastAsia="Times New Roman" w:cs="Times New Roman"/>
          <w:sz w:val="28"/>
          <w:szCs w:val="24"/>
          <w:lang w:eastAsia="ru-RU"/>
        </w:rPr>
        <w:t>мегаометром</w:t>
      </w:r>
      <w:proofErr w:type="spellEnd"/>
      <w:r w:rsidRPr="006235B4">
        <w:rPr>
          <w:rFonts w:eastAsia="Times New Roman" w:cs="Times New Roman"/>
          <w:sz w:val="28"/>
          <w:szCs w:val="24"/>
          <w:lang w:eastAsia="ru-RU"/>
        </w:rPr>
        <w:t>, сушат электромагнитные проводы, (при влажности изоляции) путем пятикратного включения при</w:t>
      </w:r>
      <w:r w:rsidRPr="006235B4">
        <w:rPr>
          <w:rFonts w:eastAsia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proofErr w:type="gramStart"/>
      <w:r w:rsidRPr="006235B4">
        <w:rPr>
          <w:rFonts w:eastAsia="Times New Roman" w:cs="Times New Roman"/>
          <w:b/>
          <w:sz w:val="28"/>
          <w:szCs w:val="24"/>
          <w:lang w:eastAsia="ru-RU"/>
        </w:rPr>
        <w:t>U</w:t>
      </w:r>
      <w:proofErr w:type="gramEnd"/>
      <w:r w:rsidRPr="006235B4">
        <w:rPr>
          <w:rFonts w:eastAsia="Times New Roman" w:cs="Times New Roman"/>
          <w:b/>
          <w:szCs w:val="24"/>
          <w:lang w:eastAsia="ru-RU"/>
        </w:rPr>
        <w:t>ном</w:t>
      </w:r>
      <w:proofErr w:type="spellEnd"/>
      <w:r w:rsidRPr="006235B4">
        <w:rPr>
          <w:rFonts w:eastAsia="Times New Roman" w:cs="Times New Roman"/>
          <w:sz w:val="28"/>
          <w:szCs w:val="24"/>
          <w:lang w:eastAsia="ru-RU"/>
        </w:rPr>
        <w:t>=0,9 и десятикратного отключения при 0,8=</w:t>
      </w:r>
      <w:r w:rsidRPr="006235B4">
        <w:rPr>
          <w:rFonts w:eastAsia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6235B4">
        <w:rPr>
          <w:rFonts w:eastAsia="Times New Roman" w:cs="Times New Roman"/>
          <w:b/>
          <w:sz w:val="28"/>
          <w:szCs w:val="24"/>
          <w:lang w:eastAsia="ru-RU"/>
        </w:rPr>
        <w:t>U</w:t>
      </w:r>
      <w:r w:rsidRPr="006235B4">
        <w:rPr>
          <w:rFonts w:eastAsia="Times New Roman" w:cs="Times New Roman"/>
          <w:b/>
          <w:szCs w:val="24"/>
          <w:lang w:eastAsia="ru-RU"/>
        </w:rPr>
        <w:t>ном</w:t>
      </w:r>
      <w:proofErr w:type="spellEnd"/>
      <w:r w:rsidRPr="006235B4">
        <w:rPr>
          <w:rFonts w:eastAsia="Times New Roman" w:cs="Times New Roman"/>
          <w:sz w:val="28"/>
          <w:szCs w:val="24"/>
          <w:lang w:eastAsia="ru-RU"/>
        </w:rPr>
        <w:t>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ab/>
        <w:t xml:space="preserve">Плотность прилегания якоря к сердечнику </w:t>
      </w:r>
      <w:proofErr w:type="spellStart"/>
      <w:r w:rsidRPr="006235B4">
        <w:rPr>
          <w:rFonts w:eastAsia="Times New Roman" w:cs="Times New Roman"/>
          <w:sz w:val="28"/>
          <w:szCs w:val="24"/>
          <w:lang w:val="uk-UA" w:eastAsia="ru-RU"/>
        </w:rPr>
        <w:t>проверяют</w:t>
      </w:r>
      <w:proofErr w:type="spellEnd"/>
      <w:r w:rsidRPr="006235B4">
        <w:rPr>
          <w:rFonts w:eastAsia="Times New Roman" w:cs="Times New Roman"/>
          <w:sz w:val="28"/>
          <w:szCs w:val="24"/>
          <w:lang w:val="uk-UA" w:eastAsia="ru-RU"/>
        </w:rPr>
        <w:t xml:space="preserve"> 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путем нанесения на поверхность краски (либо копиркой), отпечаток не должен занимать не менее 2/3 поверхности касания. Зачистка производится вдоль слоёв </w:t>
      </w:r>
      <w:proofErr w:type="spellStart"/>
      <w:r w:rsidRPr="006235B4">
        <w:rPr>
          <w:rFonts w:eastAsia="Times New Roman" w:cs="Times New Roman"/>
          <w:sz w:val="28"/>
          <w:szCs w:val="24"/>
          <w:lang w:eastAsia="ru-RU"/>
        </w:rPr>
        <w:t>магнитопровода</w:t>
      </w:r>
      <w:proofErr w:type="spellEnd"/>
      <w:r w:rsidRPr="006235B4">
        <w:rPr>
          <w:rFonts w:eastAsia="Times New Roman" w:cs="Times New Roman"/>
          <w:sz w:val="28"/>
          <w:szCs w:val="24"/>
          <w:lang w:eastAsia="ru-RU"/>
        </w:rPr>
        <w:t>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ab/>
      </w:r>
      <w:r w:rsidRPr="006235B4">
        <w:rPr>
          <w:rFonts w:eastAsia="Times New Roman" w:cs="Times New Roman"/>
          <w:sz w:val="28"/>
          <w:szCs w:val="24"/>
          <w:u w:val="single"/>
          <w:lang w:eastAsia="ru-RU"/>
        </w:rPr>
        <w:t>Плотность соприкосновения контактов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 – щуп 0,05мм, не более чем на 1/3 длины точечного контакта. При контакте </w:t>
      </w:r>
      <w:proofErr w:type="spellStart"/>
      <w:r w:rsidRPr="006235B4">
        <w:rPr>
          <w:rFonts w:eastAsia="Times New Roman" w:cs="Times New Roman"/>
          <w:sz w:val="28"/>
          <w:szCs w:val="24"/>
          <w:lang w:eastAsia="ru-RU"/>
        </w:rPr>
        <w:t>врубного</w:t>
      </w:r>
      <w:proofErr w:type="spellEnd"/>
      <w:r w:rsidRPr="006235B4">
        <w:rPr>
          <w:rFonts w:eastAsia="Times New Roman" w:cs="Times New Roman"/>
          <w:sz w:val="28"/>
          <w:szCs w:val="24"/>
          <w:lang w:eastAsia="ru-RU"/>
        </w:rPr>
        <w:t xml:space="preserve"> типа плотность проверяется щупом 0,05мм и шириной 10мм, который не должен входить в контакт более чем на 6мм.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ab/>
      </w:r>
      <w:r w:rsidRPr="006235B4">
        <w:rPr>
          <w:rFonts w:eastAsia="Times New Roman" w:cs="Times New Roman"/>
          <w:sz w:val="28"/>
          <w:szCs w:val="24"/>
          <w:u w:val="single"/>
          <w:lang w:eastAsia="ru-RU"/>
        </w:rPr>
        <w:t>Точность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 совпадения контактных поверхностей подвижных и неподвижных контактов – не менее 70% поверхностей.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ab/>
      </w:r>
      <w:r w:rsidRPr="006235B4">
        <w:rPr>
          <w:rFonts w:eastAsia="Times New Roman" w:cs="Times New Roman"/>
          <w:sz w:val="28"/>
          <w:szCs w:val="24"/>
          <w:u w:val="single"/>
          <w:lang w:eastAsia="ru-RU"/>
        </w:rPr>
        <w:t>Одновременность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 замыкания многоголосных контактов проверяют измерением зазора в момент 1</w:t>
      </w:r>
      <w:r w:rsidRPr="006235B4">
        <w:rPr>
          <w:rFonts w:eastAsia="Times New Roman" w:cs="Times New Roman"/>
          <w:sz w:val="28"/>
          <w:szCs w:val="24"/>
          <w:vertAlign w:val="superscript"/>
          <w:lang w:eastAsia="ru-RU"/>
        </w:rPr>
        <w:t>го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 касания 1</w:t>
      </w:r>
      <w:r w:rsidRPr="006235B4">
        <w:rPr>
          <w:rFonts w:eastAsia="Times New Roman" w:cs="Times New Roman"/>
          <w:sz w:val="28"/>
          <w:szCs w:val="24"/>
          <w:vertAlign w:val="superscript"/>
          <w:lang w:eastAsia="ru-RU"/>
        </w:rPr>
        <w:t xml:space="preserve">го 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из контактов. </w:t>
      </w:r>
      <w:r w:rsidRPr="006235B4">
        <w:rPr>
          <w:rFonts w:eastAsia="Times New Roman" w:cs="Times New Roman"/>
          <w:sz w:val="28"/>
          <w:szCs w:val="24"/>
          <w:u w:val="single"/>
          <w:lang w:eastAsia="ru-RU"/>
        </w:rPr>
        <w:t>Допуск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 – не одновременность замыкания до 0,5мм.</w:t>
      </w:r>
    </w:p>
    <w:p w:rsidR="006235B4" w:rsidRPr="006235B4" w:rsidRDefault="006235B4" w:rsidP="006235B4">
      <w:pPr>
        <w:ind w:firstLine="0"/>
        <w:rPr>
          <w:rFonts w:eastAsia="Times New Roman" w:cs="Times New Roman"/>
          <w:b/>
          <w:sz w:val="28"/>
          <w:szCs w:val="24"/>
          <w:lang w:eastAsia="ru-RU"/>
        </w:rPr>
      </w:pPr>
      <w:r w:rsidRPr="006235B4">
        <w:rPr>
          <w:rFonts w:eastAsia="Times New Roman" w:cs="Times New Roman"/>
          <w:b/>
          <w:sz w:val="28"/>
          <w:szCs w:val="24"/>
          <w:lang w:eastAsia="ru-RU"/>
        </w:rPr>
        <w:t xml:space="preserve">         </w:t>
      </w:r>
    </w:p>
    <w:p w:rsidR="006235B4" w:rsidRPr="006235B4" w:rsidRDefault="006235B4" w:rsidP="006235B4">
      <w:pPr>
        <w:ind w:firstLine="0"/>
        <w:rPr>
          <w:rFonts w:eastAsia="Times New Roman" w:cs="Times New Roman"/>
          <w:b/>
          <w:sz w:val="28"/>
          <w:szCs w:val="24"/>
          <w:lang w:eastAsia="ru-RU"/>
        </w:rPr>
      </w:pPr>
      <w:r w:rsidRPr="006235B4">
        <w:rPr>
          <w:rFonts w:eastAsia="Times New Roman" w:cs="Times New Roman"/>
          <w:b/>
          <w:sz w:val="28"/>
          <w:szCs w:val="24"/>
          <w:lang w:eastAsia="ru-RU"/>
        </w:rPr>
        <w:t xml:space="preserve">      Тема 10: Заготовка жгутов. Маркировка проводов и кабелей.</w:t>
      </w:r>
    </w:p>
    <w:p w:rsidR="006235B4" w:rsidRPr="006235B4" w:rsidRDefault="006235B4" w:rsidP="006235B4">
      <w:pPr>
        <w:ind w:firstLine="0"/>
        <w:rPr>
          <w:rFonts w:eastAsia="Times New Roman" w:cs="Times New Roman"/>
          <w:b/>
          <w:sz w:val="28"/>
          <w:szCs w:val="24"/>
          <w:lang w:eastAsia="ru-RU"/>
        </w:rPr>
      </w:pPr>
      <w:r w:rsidRPr="006235B4">
        <w:rPr>
          <w:rFonts w:eastAsia="Times New Roman" w:cs="Times New Roman"/>
          <w:b/>
          <w:sz w:val="28"/>
          <w:szCs w:val="24"/>
          <w:lang w:eastAsia="ru-RU"/>
        </w:rPr>
        <w:t xml:space="preserve">      </w:t>
      </w:r>
    </w:p>
    <w:p w:rsidR="006235B4" w:rsidRPr="006235B4" w:rsidRDefault="006235B4" w:rsidP="006235B4">
      <w:pPr>
        <w:ind w:firstLine="0"/>
        <w:rPr>
          <w:rFonts w:eastAsia="Times New Roman" w:cs="Times New Roman"/>
          <w:b/>
          <w:sz w:val="28"/>
          <w:szCs w:val="24"/>
          <w:lang w:eastAsia="ru-RU"/>
        </w:rPr>
      </w:pPr>
      <w:r w:rsidRPr="006235B4">
        <w:rPr>
          <w:rFonts w:eastAsia="Times New Roman" w:cs="Times New Roman"/>
          <w:b/>
          <w:sz w:val="28"/>
          <w:szCs w:val="24"/>
          <w:lang w:eastAsia="ru-RU"/>
        </w:rPr>
        <w:t xml:space="preserve">          План: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uk-UA"/>
        </w:rPr>
      </w:pPr>
      <w:r w:rsidRPr="006235B4">
        <w:rPr>
          <w:rFonts w:eastAsia="Times New Roman" w:cs="Times New Roman"/>
          <w:sz w:val="28"/>
          <w:szCs w:val="24"/>
          <w:lang w:eastAsia="uk-UA"/>
        </w:rPr>
        <w:t xml:space="preserve">          1. Назначение</w:t>
      </w:r>
    </w:p>
    <w:p w:rsidR="006235B4" w:rsidRPr="006235B4" w:rsidRDefault="006235B4" w:rsidP="006235B4">
      <w:pPr>
        <w:ind w:left="357" w:firstLine="0"/>
        <w:rPr>
          <w:rFonts w:eastAsia="Times New Roman" w:cs="Times New Roman"/>
          <w:sz w:val="28"/>
          <w:szCs w:val="24"/>
          <w:lang w:eastAsia="uk-UA"/>
        </w:rPr>
      </w:pPr>
      <w:r w:rsidRPr="006235B4">
        <w:rPr>
          <w:rFonts w:eastAsia="Times New Roman" w:cs="Times New Roman"/>
          <w:sz w:val="28"/>
          <w:szCs w:val="24"/>
          <w:lang w:eastAsia="uk-UA"/>
        </w:rPr>
        <w:t xml:space="preserve">     2. Технология изготовления жгутов</w:t>
      </w:r>
    </w:p>
    <w:p w:rsidR="006235B4" w:rsidRPr="006235B4" w:rsidRDefault="006235B4" w:rsidP="006235B4">
      <w:pPr>
        <w:ind w:left="357" w:firstLine="0"/>
        <w:rPr>
          <w:rFonts w:eastAsia="Times New Roman" w:cs="Times New Roman"/>
          <w:sz w:val="28"/>
          <w:szCs w:val="24"/>
          <w:lang w:eastAsia="uk-UA"/>
        </w:rPr>
      </w:pPr>
      <w:r w:rsidRPr="006235B4">
        <w:rPr>
          <w:rFonts w:eastAsia="Times New Roman" w:cs="Times New Roman"/>
          <w:sz w:val="28"/>
          <w:szCs w:val="24"/>
          <w:lang w:eastAsia="uk-UA"/>
        </w:rPr>
        <w:t xml:space="preserve">     3. Маркировка 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uk-UA"/>
        </w:rPr>
      </w:pPr>
      <w:r w:rsidRPr="006235B4">
        <w:rPr>
          <w:rFonts w:eastAsia="Times New Roman" w:cs="Times New Roman"/>
          <w:sz w:val="28"/>
          <w:szCs w:val="24"/>
          <w:lang w:eastAsia="uk-UA"/>
        </w:rPr>
        <w:t xml:space="preserve">          4. Техника безопасности </w:t>
      </w:r>
    </w:p>
    <w:p w:rsidR="006235B4" w:rsidRPr="006235B4" w:rsidRDefault="006235B4" w:rsidP="006235B4">
      <w:pPr>
        <w:spacing w:before="100"/>
        <w:ind w:firstLine="0"/>
        <w:rPr>
          <w:rFonts w:eastAsia="Times New Roman" w:cs="Times New Roman"/>
          <w:b/>
          <w:sz w:val="28"/>
          <w:szCs w:val="24"/>
          <w:lang w:eastAsia="uk-UA"/>
        </w:rPr>
      </w:pPr>
      <w:r w:rsidRPr="006235B4">
        <w:rPr>
          <w:rFonts w:eastAsia="Times New Roman" w:cs="Times New Roman"/>
          <w:b/>
          <w:sz w:val="28"/>
          <w:szCs w:val="24"/>
          <w:lang w:eastAsia="uk-UA"/>
        </w:rPr>
        <w:t xml:space="preserve">                                           </w:t>
      </w:r>
    </w:p>
    <w:p w:rsidR="006235B4" w:rsidRPr="006235B4" w:rsidRDefault="006235B4" w:rsidP="006235B4">
      <w:pPr>
        <w:spacing w:before="100"/>
        <w:ind w:firstLine="0"/>
        <w:rPr>
          <w:rFonts w:eastAsia="Times New Roman" w:cs="Times New Roman"/>
          <w:b/>
          <w:sz w:val="28"/>
          <w:szCs w:val="24"/>
          <w:lang w:eastAsia="uk-UA"/>
        </w:rPr>
      </w:pPr>
      <w:r w:rsidRPr="006235B4">
        <w:rPr>
          <w:rFonts w:eastAsia="Times New Roman" w:cs="Times New Roman"/>
          <w:b/>
          <w:sz w:val="28"/>
          <w:szCs w:val="24"/>
          <w:lang w:eastAsia="uk-UA"/>
        </w:rPr>
        <w:t xml:space="preserve">                                               1.Назначение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ab/>
      </w:r>
    </w:p>
    <w:p w:rsidR="006235B4" w:rsidRPr="006235B4" w:rsidRDefault="006235B4" w:rsidP="006235B4">
      <w:pPr>
        <w:ind w:firstLine="0"/>
        <w:rPr>
          <w:rFonts w:eastAsia="Calibri" w:cs="Times New Roman"/>
          <w:sz w:val="28"/>
          <w:szCs w:val="24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         При изготовлении электронных устройств значительная доля работ приходится на коммутацию приборов внутри этих устройств.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ab/>
      </w:r>
      <w:r w:rsidRPr="006235B4">
        <w:rPr>
          <w:rFonts w:eastAsia="Times New Roman" w:cs="Times New Roman"/>
          <w:sz w:val="28"/>
          <w:szCs w:val="24"/>
          <w:u w:val="single"/>
          <w:lang w:eastAsia="ru-RU"/>
        </w:rPr>
        <w:t xml:space="preserve">Жгуты 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– провода, идущие в одном потоке параллельно по одной трассе, увязанные или скрепленные между собой, </w:t>
      </w:r>
      <w:proofErr w:type="spellStart"/>
      <w:r w:rsidRPr="006235B4">
        <w:rPr>
          <w:rFonts w:eastAsia="Times New Roman" w:cs="Times New Roman"/>
          <w:sz w:val="28"/>
          <w:szCs w:val="24"/>
          <w:lang w:eastAsia="ru-RU"/>
        </w:rPr>
        <w:t>оконцованные</w:t>
      </w:r>
      <w:proofErr w:type="spellEnd"/>
      <w:r w:rsidRPr="006235B4">
        <w:rPr>
          <w:rFonts w:eastAsia="Times New Roman" w:cs="Times New Roman"/>
          <w:sz w:val="28"/>
          <w:szCs w:val="24"/>
          <w:lang w:eastAsia="ru-RU"/>
        </w:rPr>
        <w:t xml:space="preserve"> подсоединения к элементам схем.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ab/>
        <w:t>Для однотипных устройств, для ускорения процесса монтажа жгуты проводов изготовляют отдельно.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lastRenderedPageBreak/>
        <w:tab/>
        <w:t>В жгут объединяют прямые и обратные проводники с токами промышленной частоты согласно его схеме.</w:t>
      </w:r>
    </w:p>
    <w:p w:rsidR="006235B4" w:rsidRPr="006235B4" w:rsidRDefault="006235B4" w:rsidP="006235B4">
      <w:pPr>
        <w:ind w:firstLine="708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>Провода, используемые в высокочастотной аппаратуре, в жгуты не увязываются (так как при этом увеличивается ёмкость между проводниками).</w:t>
      </w:r>
    </w:p>
    <w:p w:rsidR="006235B4" w:rsidRPr="006235B4" w:rsidRDefault="006235B4" w:rsidP="006235B4">
      <w:pPr>
        <w:ind w:firstLine="708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Жгуты изготовляют с оболочкой для их крепления и экранирования, а также без оболочек. Провода жгутов скрепляют беспрерывным бандажом из </w:t>
      </w:r>
      <w:proofErr w:type="gramStart"/>
      <w:r w:rsidRPr="006235B4">
        <w:rPr>
          <w:rFonts w:eastAsia="Times New Roman" w:cs="Times New Roman"/>
          <w:sz w:val="28"/>
          <w:szCs w:val="24"/>
          <w:lang w:eastAsia="ru-RU"/>
        </w:rPr>
        <w:t>х/б</w:t>
      </w:r>
      <w:proofErr w:type="gramEnd"/>
      <w:r w:rsidRPr="006235B4">
        <w:rPr>
          <w:rFonts w:eastAsia="Times New Roman" w:cs="Times New Roman"/>
          <w:sz w:val="28"/>
          <w:szCs w:val="24"/>
          <w:lang w:eastAsia="ru-RU"/>
        </w:rPr>
        <w:t xml:space="preserve"> ниток. Для установок, работающих в условиях высокой температур</w:t>
      </w:r>
      <w:proofErr w:type="gramStart"/>
      <w:r w:rsidRPr="006235B4">
        <w:rPr>
          <w:rFonts w:eastAsia="Times New Roman" w:cs="Times New Roman"/>
          <w:sz w:val="28"/>
          <w:szCs w:val="24"/>
          <w:lang w:eastAsia="ru-RU"/>
        </w:rPr>
        <w:t>ы–</w:t>
      </w:r>
      <w:proofErr w:type="gramEnd"/>
      <w:r w:rsidRPr="006235B4">
        <w:rPr>
          <w:rFonts w:eastAsia="Times New Roman" w:cs="Times New Roman"/>
          <w:sz w:val="28"/>
          <w:szCs w:val="24"/>
          <w:lang w:eastAsia="ru-RU"/>
        </w:rPr>
        <w:t xml:space="preserve"> стеклянными нитками с последующей пропиткой бандажа воском или парафином, иногда лаком или клеем.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ab/>
        <w:t>Оболочки бывают трубчатыми, ленточными, полосовые и плетённые. Трубчатые оболочки бывают мягкими и жесткие.</w:t>
      </w:r>
      <w:r w:rsidRPr="006235B4">
        <w:rPr>
          <w:rFonts w:eastAsia="Times New Roman" w:cs="Times New Roman"/>
          <w:sz w:val="28"/>
          <w:szCs w:val="24"/>
          <w:lang w:eastAsia="ru-RU"/>
        </w:rPr>
        <w:tab/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ab/>
      </w:r>
      <w:proofErr w:type="gramStart"/>
      <w:r w:rsidRPr="006235B4">
        <w:rPr>
          <w:rFonts w:eastAsia="Times New Roman" w:cs="Times New Roman"/>
          <w:sz w:val="28"/>
          <w:szCs w:val="24"/>
          <w:lang w:eastAsia="ru-RU"/>
        </w:rPr>
        <w:t xml:space="preserve">Для мягких используются ПВХ трубки, для жёстких – </w:t>
      </w:r>
      <w:proofErr w:type="spellStart"/>
      <w:r w:rsidRPr="006235B4">
        <w:rPr>
          <w:rFonts w:eastAsia="Times New Roman" w:cs="Times New Roman"/>
          <w:sz w:val="28"/>
          <w:szCs w:val="24"/>
          <w:lang w:eastAsia="ru-RU"/>
        </w:rPr>
        <w:t>Al</w:t>
      </w:r>
      <w:proofErr w:type="spellEnd"/>
      <w:r w:rsidRPr="006235B4">
        <w:rPr>
          <w:rFonts w:eastAsia="Times New Roman" w:cs="Times New Roman"/>
          <w:sz w:val="28"/>
          <w:szCs w:val="24"/>
          <w:lang w:eastAsia="ru-RU"/>
        </w:rPr>
        <w:t>, которые кроме защиты от механических повреждений выполняют функцию электрического экранирования.</w:t>
      </w:r>
      <w:proofErr w:type="gramEnd"/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ab/>
        <w:t xml:space="preserve">Плетёную оболочку изготавливают из </w:t>
      </w:r>
      <w:proofErr w:type="spellStart"/>
      <w:r w:rsidRPr="006235B4">
        <w:rPr>
          <w:rFonts w:eastAsia="Times New Roman" w:cs="Times New Roman"/>
          <w:sz w:val="28"/>
          <w:szCs w:val="24"/>
          <w:lang w:eastAsia="ru-RU"/>
        </w:rPr>
        <w:t>Cu</w:t>
      </w:r>
      <w:proofErr w:type="spellEnd"/>
      <w:r w:rsidRPr="006235B4">
        <w:rPr>
          <w:rFonts w:eastAsia="Times New Roman" w:cs="Times New Roman"/>
          <w:sz w:val="28"/>
          <w:szCs w:val="24"/>
          <w:lang w:eastAsia="ru-RU"/>
        </w:rPr>
        <w:t xml:space="preserve"> или </w:t>
      </w:r>
      <w:proofErr w:type="spellStart"/>
      <w:r w:rsidRPr="006235B4">
        <w:rPr>
          <w:rFonts w:eastAsia="Times New Roman" w:cs="Times New Roman"/>
          <w:sz w:val="28"/>
          <w:szCs w:val="24"/>
          <w:lang w:eastAsia="ru-RU"/>
        </w:rPr>
        <w:t>Al</w:t>
      </w:r>
      <w:proofErr w:type="spellEnd"/>
      <w:r w:rsidRPr="006235B4">
        <w:rPr>
          <w:rFonts w:eastAsia="Times New Roman" w:cs="Times New Roman"/>
          <w:sz w:val="28"/>
          <w:szCs w:val="24"/>
          <w:lang w:eastAsia="ru-RU"/>
        </w:rPr>
        <w:t xml:space="preserve"> плетёнки, которая легко одевается, обеспечивает хорошее скрепление, гибкость и экранирование. При монтаже металлическую плетёнку присоединяют к корпусу.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ab/>
        <w:t xml:space="preserve">Ленточные оболочки выполняют из синтетической ленты или капроновой ткани с </w:t>
      </w:r>
      <w:proofErr w:type="spellStart"/>
      <w:r w:rsidRPr="006235B4">
        <w:rPr>
          <w:rFonts w:eastAsia="Times New Roman" w:cs="Times New Roman"/>
          <w:sz w:val="28"/>
          <w:szCs w:val="24"/>
          <w:lang w:eastAsia="ru-RU"/>
        </w:rPr>
        <w:t>нитроцилюлозным</w:t>
      </w:r>
      <w:proofErr w:type="spellEnd"/>
      <w:r w:rsidRPr="006235B4">
        <w:rPr>
          <w:rFonts w:eastAsia="Times New Roman" w:cs="Times New Roman"/>
          <w:sz w:val="28"/>
          <w:szCs w:val="24"/>
          <w:lang w:eastAsia="ru-RU"/>
        </w:rPr>
        <w:t xml:space="preserve"> покрытием. Эта оболочка практична тем, что можно заменить любой поврежденный участок.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ab/>
      </w:r>
      <w:r w:rsidRPr="006235B4">
        <w:rPr>
          <w:rFonts w:eastAsia="Times New Roman" w:cs="Times New Roman"/>
          <w:sz w:val="28"/>
          <w:szCs w:val="24"/>
          <w:u w:val="single"/>
          <w:lang w:eastAsia="ru-RU"/>
        </w:rPr>
        <w:t>Полосовые оболочки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 – чехол, сшитый вдоль жгута.</w:t>
      </w:r>
    </w:p>
    <w:p w:rsidR="006235B4" w:rsidRPr="006235B4" w:rsidRDefault="006235B4" w:rsidP="006235B4">
      <w:pPr>
        <w:ind w:firstLine="0"/>
        <w:rPr>
          <w:rFonts w:eastAsia="Times New Roman" w:cs="Times New Roman"/>
          <w:b/>
          <w:sz w:val="28"/>
          <w:szCs w:val="24"/>
          <w:lang w:eastAsia="ru-RU"/>
        </w:rPr>
      </w:pPr>
    </w:p>
    <w:p w:rsidR="006235B4" w:rsidRPr="006235B4" w:rsidRDefault="006235B4" w:rsidP="006235B4">
      <w:pPr>
        <w:ind w:firstLine="0"/>
        <w:rPr>
          <w:rFonts w:eastAsia="Times New Roman" w:cs="Times New Roman"/>
          <w:b/>
          <w:sz w:val="28"/>
          <w:szCs w:val="24"/>
          <w:lang w:eastAsia="ru-RU"/>
        </w:rPr>
      </w:pPr>
      <w:r w:rsidRPr="006235B4">
        <w:rPr>
          <w:rFonts w:eastAsia="Times New Roman" w:cs="Times New Roman"/>
          <w:b/>
          <w:sz w:val="28"/>
          <w:szCs w:val="24"/>
          <w:lang w:eastAsia="ru-RU"/>
        </w:rPr>
        <w:t xml:space="preserve">                          2. Технология изготовления жгутов</w:t>
      </w:r>
      <w:r w:rsidRPr="006235B4">
        <w:rPr>
          <w:rFonts w:eastAsia="Times New Roman" w:cs="Times New Roman"/>
          <w:sz w:val="28"/>
          <w:szCs w:val="24"/>
          <w:lang w:eastAsia="ru-RU"/>
        </w:rPr>
        <w:t>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      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       </w:t>
      </w:r>
      <w:r w:rsidRPr="006235B4">
        <w:rPr>
          <w:rFonts w:eastAsia="Times New Roman" w:cs="Times New Roman"/>
          <w:sz w:val="28"/>
          <w:szCs w:val="24"/>
          <w:lang w:val="uk-UA" w:eastAsia="ru-RU"/>
        </w:rPr>
        <w:t xml:space="preserve"> </w:t>
      </w:r>
      <w:r w:rsidRPr="006235B4">
        <w:rPr>
          <w:rFonts w:eastAsia="Times New Roman" w:cs="Times New Roman"/>
          <w:sz w:val="28"/>
          <w:szCs w:val="24"/>
          <w:lang w:eastAsia="ru-RU"/>
        </w:rPr>
        <w:t>1) Подготовка по типу. Расцветке и сечению проводов;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       </w:t>
      </w:r>
      <w:r w:rsidRPr="006235B4">
        <w:rPr>
          <w:rFonts w:eastAsia="Times New Roman" w:cs="Times New Roman"/>
          <w:sz w:val="28"/>
          <w:szCs w:val="24"/>
          <w:lang w:val="uk-UA" w:eastAsia="ru-RU"/>
        </w:rPr>
        <w:t xml:space="preserve"> 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2) </w:t>
      </w:r>
      <w:proofErr w:type="gramStart"/>
      <w:r w:rsidRPr="006235B4">
        <w:rPr>
          <w:rFonts w:eastAsia="Times New Roman" w:cs="Times New Roman"/>
          <w:sz w:val="28"/>
          <w:szCs w:val="24"/>
          <w:lang w:val="uk-UA" w:eastAsia="ru-RU"/>
        </w:rPr>
        <w:t>с</w:t>
      </w:r>
      <w:r w:rsidRPr="006235B4">
        <w:rPr>
          <w:rFonts w:eastAsia="Times New Roman" w:cs="Times New Roman"/>
          <w:sz w:val="28"/>
          <w:szCs w:val="24"/>
          <w:lang w:eastAsia="ru-RU"/>
        </w:rPr>
        <w:t>резе</w:t>
      </w:r>
      <w:proofErr w:type="gramEnd"/>
      <w:r w:rsidRPr="006235B4">
        <w:rPr>
          <w:rFonts w:eastAsia="Times New Roman" w:cs="Times New Roman"/>
          <w:sz w:val="28"/>
          <w:szCs w:val="24"/>
          <w:lang w:eastAsia="ru-RU"/>
        </w:rPr>
        <w:t xml:space="preserve"> их;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       </w:t>
      </w:r>
      <w:r w:rsidRPr="006235B4">
        <w:rPr>
          <w:rFonts w:eastAsia="Times New Roman" w:cs="Times New Roman"/>
          <w:sz w:val="28"/>
          <w:szCs w:val="24"/>
          <w:lang w:val="uk-UA" w:eastAsia="ru-RU"/>
        </w:rPr>
        <w:t xml:space="preserve"> 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3) </w:t>
      </w:r>
      <w:r w:rsidRPr="006235B4">
        <w:rPr>
          <w:rFonts w:eastAsia="Times New Roman" w:cs="Times New Roman"/>
          <w:sz w:val="28"/>
          <w:szCs w:val="24"/>
          <w:lang w:val="uk-UA" w:eastAsia="ru-RU"/>
        </w:rPr>
        <w:t>у</w:t>
      </w:r>
      <w:r w:rsidRPr="006235B4">
        <w:rPr>
          <w:rFonts w:eastAsia="Times New Roman" w:cs="Times New Roman"/>
          <w:sz w:val="28"/>
          <w:szCs w:val="24"/>
          <w:lang w:eastAsia="ru-RU"/>
        </w:rPr>
        <w:t>кладка их в требуемом сочетании по шаблону;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       </w:t>
      </w:r>
      <w:r w:rsidRPr="006235B4">
        <w:rPr>
          <w:rFonts w:eastAsia="Times New Roman" w:cs="Times New Roman"/>
          <w:sz w:val="28"/>
          <w:szCs w:val="24"/>
          <w:lang w:val="uk-UA" w:eastAsia="ru-RU"/>
        </w:rPr>
        <w:t xml:space="preserve"> 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4) </w:t>
      </w:r>
      <w:r w:rsidRPr="006235B4">
        <w:rPr>
          <w:rFonts w:eastAsia="Times New Roman" w:cs="Times New Roman"/>
          <w:sz w:val="28"/>
          <w:szCs w:val="24"/>
          <w:lang w:val="uk-UA" w:eastAsia="ru-RU"/>
        </w:rPr>
        <w:t>с</w:t>
      </w:r>
      <w:r w:rsidRPr="006235B4">
        <w:rPr>
          <w:rFonts w:eastAsia="Times New Roman" w:cs="Times New Roman"/>
          <w:sz w:val="28"/>
          <w:szCs w:val="24"/>
          <w:lang w:eastAsia="ru-RU"/>
        </w:rPr>
        <w:t>крепление их видной или одеванием оболочки;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       </w:t>
      </w:r>
      <w:r w:rsidRPr="006235B4">
        <w:rPr>
          <w:rFonts w:eastAsia="Times New Roman" w:cs="Times New Roman"/>
          <w:sz w:val="28"/>
          <w:szCs w:val="24"/>
          <w:lang w:val="uk-UA" w:eastAsia="ru-RU"/>
        </w:rPr>
        <w:t xml:space="preserve"> 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5) </w:t>
      </w:r>
      <w:r w:rsidRPr="006235B4">
        <w:rPr>
          <w:rFonts w:eastAsia="Times New Roman" w:cs="Times New Roman"/>
          <w:sz w:val="28"/>
          <w:szCs w:val="24"/>
          <w:lang w:val="uk-UA" w:eastAsia="ru-RU"/>
        </w:rPr>
        <w:t>п</w:t>
      </w:r>
      <w:proofErr w:type="spellStart"/>
      <w:r w:rsidRPr="006235B4">
        <w:rPr>
          <w:rFonts w:eastAsia="Times New Roman" w:cs="Times New Roman"/>
          <w:sz w:val="28"/>
          <w:szCs w:val="24"/>
          <w:lang w:eastAsia="ru-RU"/>
        </w:rPr>
        <w:t>розвонка</w:t>
      </w:r>
      <w:proofErr w:type="spellEnd"/>
      <w:r w:rsidRPr="006235B4">
        <w:rPr>
          <w:rFonts w:eastAsia="Times New Roman" w:cs="Times New Roman"/>
          <w:sz w:val="28"/>
          <w:szCs w:val="24"/>
          <w:lang w:eastAsia="ru-RU"/>
        </w:rPr>
        <w:t xml:space="preserve"> и маркировки;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       </w:t>
      </w:r>
      <w:r w:rsidRPr="006235B4">
        <w:rPr>
          <w:rFonts w:eastAsia="Times New Roman" w:cs="Times New Roman"/>
          <w:sz w:val="28"/>
          <w:szCs w:val="24"/>
          <w:lang w:val="uk-UA" w:eastAsia="ru-RU"/>
        </w:rPr>
        <w:t xml:space="preserve"> 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6) </w:t>
      </w:r>
      <w:r w:rsidRPr="006235B4">
        <w:rPr>
          <w:rFonts w:eastAsia="Times New Roman" w:cs="Times New Roman"/>
          <w:sz w:val="28"/>
          <w:szCs w:val="24"/>
          <w:lang w:val="uk-UA" w:eastAsia="ru-RU"/>
        </w:rPr>
        <w:t>о</w:t>
      </w:r>
      <w:proofErr w:type="spellStart"/>
      <w:r w:rsidRPr="006235B4">
        <w:rPr>
          <w:rFonts w:eastAsia="Times New Roman" w:cs="Times New Roman"/>
          <w:sz w:val="28"/>
          <w:szCs w:val="24"/>
          <w:lang w:eastAsia="ru-RU"/>
        </w:rPr>
        <w:t>концевание</w:t>
      </w:r>
      <w:proofErr w:type="spellEnd"/>
      <w:r w:rsidRPr="006235B4">
        <w:rPr>
          <w:rFonts w:eastAsia="Times New Roman" w:cs="Times New Roman"/>
          <w:sz w:val="28"/>
          <w:szCs w:val="24"/>
          <w:lang w:eastAsia="ru-RU"/>
        </w:rPr>
        <w:t xml:space="preserve"> и внешний контроль.</w:t>
      </w:r>
    </w:p>
    <w:p w:rsidR="006235B4" w:rsidRPr="006235B4" w:rsidRDefault="006235B4" w:rsidP="006235B4">
      <w:pPr>
        <w:ind w:firstLine="585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Укладку производят на шаблонах. </w:t>
      </w:r>
      <w:r w:rsidRPr="006235B4">
        <w:rPr>
          <w:rFonts w:eastAsia="Times New Roman" w:cs="Times New Roman"/>
          <w:sz w:val="28"/>
          <w:szCs w:val="24"/>
          <w:u w:val="single"/>
          <w:lang w:eastAsia="ru-RU"/>
        </w:rPr>
        <w:t>Шаблон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 – деревянная панель, на которой нанесена конфигурация жгута в натуральную величину. Концы жгута фиксируют концевыми и поворотными фиксаторами. Направление прокладки каждого проводника указывается линией, намеченной краской по шаблону, при небольшом количестве проводников. При большом количестве проводников прокладку ведут по чертежу или по таблице проводников, входящей в монтажную схему.</w:t>
      </w:r>
    </w:p>
    <w:p w:rsidR="006235B4" w:rsidRPr="006235B4" w:rsidRDefault="006235B4" w:rsidP="006235B4">
      <w:pPr>
        <w:ind w:firstLine="585"/>
        <w:rPr>
          <w:rFonts w:eastAsia="Times New Roman" w:cs="Times New Roman"/>
          <w:sz w:val="28"/>
          <w:szCs w:val="24"/>
          <w:lang w:val="uk-UA"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На шаблоне жгут, состоящий из отдельных проводников, связывают бандажом. Концы проводников </w:t>
      </w:r>
      <w:proofErr w:type="spellStart"/>
      <w:r w:rsidRPr="006235B4">
        <w:rPr>
          <w:rFonts w:eastAsia="Times New Roman" w:cs="Times New Roman"/>
          <w:sz w:val="28"/>
          <w:szCs w:val="24"/>
          <w:lang w:eastAsia="ru-RU"/>
        </w:rPr>
        <w:t>оконцовывают</w:t>
      </w:r>
      <w:proofErr w:type="spellEnd"/>
      <w:r w:rsidRPr="006235B4">
        <w:rPr>
          <w:rFonts w:eastAsia="Times New Roman" w:cs="Times New Roman"/>
          <w:sz w:val="28"/>
          <w:szCs w:val="24"/>
          <w:lang w:eastAsia="ru-RU"/>
        </w:rPr>
        <w:t>.</w:t>
      </w:r>
    </w:p>
    <w:p w:rsidR="006235B4" w:rsidRPr="006235B4" w:rsidRDefault="006235B4" w:rsidP="006235B4">
      <w:pPr>
        <w:ind w:firstLine="585"/>
        <w:rPr>
          <w:rFonts w:eastAsia="Times New Roman" w:cs="Times New Roman"/>
          <w:sz w:val="28"/>
          <w:szCs w:val="24"/>
          <w:lang w:val="uk-UA" w:eastAsia="ru-RU"/>
        </w:rPr>
      </w:pPr>
    </w:p>
    <w:p w:rsidR="006235B4" w:rsidRPr="006235B4" w:rsidRDefault="006235B4" w:rsidP="006235B4">
      <w:pPr>
        <w:ind w:firstLine="585"/>
        <w:rPr>
          <w:rFonts w:eastAsia="Times New Roman" w:cs="Times New Roman"/>
          <w:sz w:val="28"/>
          <w:szCs w:val="24"/>
          <w:lang w:val="uk-UA" w:eastAsia="ru-RU"/>
        </w:rPr>
      </w:pPr>
    </w:p>
    <w:p w:rsidR="006235B4" w:rsidRPr="006235B4" w:rsidRDefault="006235B4" w:rsidP="006235B4">
      <w:pPr>
        <w:ind w:firstLine="585"/>
        <w:rPr>
          <w:rFonts w:eastAsia="Times New Roman" w:cs="Times New Roman"/>
          <w:b/>
          <w:sz w:val="28"/>
          <w:szCs w:val="24"/>
          <w:lang w:eastAsia="ru-RU"/>
        </w:rPr>
      </w:pPr>
      <w:r w:rsidRPr="006235B4">
        <w:rPr>
          <w:rFonts w:eastAsia="Times New Roman" w:cs="Times New Roman"/>
          <w:b/>
          <w:sz w:val="28"/>
          <w:szCs w:val="24"/>
          <w:lang w:eastAsia="ru-RU"/>
        </w:rPr>
        <w:t xml:space="preserve">                                        </w:t>
      </w:r>
    </w:p>
    <w:p w:rsidR="006235B4" w:rsidRPr="006235B4" w:rsidRDefault="006235B4" w:rsidP="006235B4">
      <w:pPr>
        <w:ind w:firstLine="585"/>
        <w:rPr>
          <w:rFonts w:eastAsia="Times New Roman" w:cs="Times New Roman"/>
          <w:b/>
          <w:sz w:val="28"/>
          <w:szCs w:val="24"/>
          <w:lang w:eastAsia="ru-RU"/>
        </w:rPr>
      </w:pPr>
      <w:r w:rsidRPr="006235B4">
        <w:rPr>
          <w:rFonts w:eastAsia="Times New Roman" w:cs="Times New Roman"/>
          <w:b/>
          <w:sz w:val="28"/>
          <w:szCs w:val="24"/>
          <w:lang w:eastAsia="ru-RU"/>
        </w:rPr>
        <w:t xml:space="preserve">                                       </w:t>
      </w:r>
    </w:p>
    <w:p w:rsidR="006235B4" w:rsidRPr="006235B4" w:rsidRDefault="006235B4" w:rsidP="006235B4">
      <w:pPr>
        <w:ind w:firstLine="585"/>
        <w:rPr>
          <w:rFonts w:eastAsia="Times New Roman" w:cs="Times New Roman"/>
          <w:b/>
          <w:sz w:val="28"/>
          <w:szCs w:val="24"/>
          <w:lang w:eastAsia="ru-RU"/>
        </w:rPr>
      </w:pPr>
    </w:p>
    <w:p w:rsidR="006235B4" w:rsidRPr="006235B4" w:rsidRDefault="006235B4" w:rsidP="006235B4">
      <w:pPr>
        <w:ind w:firstLine="585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6235B4">
        <w:rPr>
          <w:rFonts w:eastAsia="Times New Roman" w:cs="Times New Roman"/>
          <w:b/>
          <w:sz w:val="28"/>
          <w:szCs w:val="24"/>
          <w:lang w:eastAsia="ru-RU"/>
        </w:rPr>
        <w:lastRenderedPageBreak/>
        <w:t>3. Маркировка.</w:t>
      </w:r>
    </w:p>
    <w:p w:rsidR="006235B4" w:rsidRPr="006235B4" w:rsidRDefault="006235B4" w:rsidP="006235B4">
      <w:pPr>
        <w:ind w:firstLine="585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</w:t>
      </w:r>
    </w:p>
    <w:p w:rsidR="006235B4" w:rsidRPr="006235B4" w:rsidRDefault="006235B4" w:rsidP="006235B4">
      <w:pPr>
        <w:ind w:firstLine="585"/>
        <w:rPr>
          <w:rFonts w:eastAsia="Times New Roman" w:cs="Times New Roman"/>
          <w:sz w:val="28"/>
          <w:szCs w:val="24"/>
          <w:lang w:eastAsia="ru-RU"/>
        </w:rPr>
      </w:pPr>
      <w:proofErr w:type="gramStart"/>
      <w:r w:rsidRPr="006235B4">
        <w:rPr>
          <w:rFonts w:eastAsia="Times New Roman" w:cs="Times New Roman"/>
          <w:sz w:val="28"/>
          <w:szCs w:val="24"/>
          <w:lang w:eastAsia="ru-RU"/>
        </w:rPr>
        <w:t>Облегчает монтаж и эксплуатацию электроустановок, её наносят на всё: аппараты, приборы, зажимы, провода, панели, щиты, шкафы, пульты и кабели.</w:t>
      </w:r>
      <w:proofErr w:type="gramEnd"/>
    </w:p>
    <w:p w:rsidR="006235B4" w:rsidRPr="006235B4" w:rsidRDefault="006235B4" w:rsidP="006235B4">
      <w:pPr>
        <w:ind w:firstLine="585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Маркировку на оборудовании наносят трафаретом или штампом. На кабель – на подвесных бирках или </w:t>
      </w:r>
      <w:proofErr w:type="spellStart"/>
      <w:r w:rsidRPr="006235B4">
        <w:rPr>
          <w:rFonts w:eastAsia="Times New Roman" w:cs="Times New Roman"/>
          <w:sz w:val="28"/>
          <w:szCs w:val="24"/>
          <w:lang w:eastAsia="ru-RU"/>
        </w:rPr>
        <w:t>оконцевателях</w:t>
      </w:r>
      <w:proofErr w:type="spellEnd"/>
      <w:r w:rsidRPr="006235B4">
        <w:rPr>
          <w:rFonts w:eastAsia="Times New Roman" w:cs="Times New Roman"/>
          <w:sz w:val="28"/>
          <w:szCs w:val="24"/>
          <w:lang w:eastAsia="ru-RU"/>
        </w:rPr>
        <w:t xml:space="preserve">; на жилы – на </w:t>
      </w:r>
      <w:proofErr w:type="spellStart"/>
      <w:r w:rsidRPr="006235B4">
        <w:rPr>
          <w:rFonts w:eastAsia="Times New Roman" w:cs="Times New Roman"/>
          <w:sz w:val="28"/>
          <w:szCs w:val="24"/>
          <w:lang w:eastAsia="ru-RU"/>
        </w:rPr>
        <w:t>оконцевателях</w:t>
      </w:r>
      <w:proofErr w:type="spellEnd"/>
      <w:r w:rsidRPr="006235B4">
        <w:rPr>
          <w:rFonts w:eastAsia="Times New Roman" w:cs="Times New Roman"/>
          <w:sz w:val="28"/>
          <w:szCs w:val="24"/>
          <w:lang w:eastAsia="ru-RU"/>
        </w:rPr>
        <w:t>, ПВХ трубках или маркировочной липкой лентой.</w:t>
      </w:r>
    </w:p>
    <w:p w:rsidR="006235B4" w:rsidRPr="006235B4" w:rsidRDefault="006235B4" w:rsidP="006235B4">
      <w:pPr>
        <w:ind w:firstLine="585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Провода вторичной цепей используют цветные провода или провода с буквенной, либо цифровой маркировкой по всей длине изоляции.</w:t>
      </w:r>
    </w:p>
    <w:p w:rsidR="006235B4" w:rsidRPr="006235B4" w:rsidRDefault="006235B4" w:rsidP="006235B4">
      <w:pPr>
        <w:ind w:firstLine="585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Для обозначения фазы и полярности используют различные краски: </w:t>
      </w:r>
      <w:proofErr w:type="gramStart"/>
      <w:r w:rsidRPr="006235B4">
        <w:rPr>
          <w:rFonts w:eastAsia="Times New Roman" w:cs="Times New Roman"/>
          <w:sz w:val="28"/>
          <w:szCs w:val="24"/>
          <w:lang w:val="en-US" w:eastAsia="ru-RU"/>
        </w:rPr>
        <w:t>A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–жёлтый, </w:t>
      </w:r>
      <w:r w:rsidRPr="006235B4">
        <w:rPr>
          <w:rFonts w:eastAsia="Times New Roman" w:cs="Times New Roman"/>
          <w:sz w:val="28"/>
          <w:szCs w:val="24"/>
          <w:lang w:val="en-US" w:eastAsia="ru-RU"/>
        </w:rPr>
        <w:t>B</w:t>
      </w:r>
      <w:r w:rsidRPr="006235B4">
        <w:rPr>
          <w:rFonts w:eastAsia="Times New Roman" w:cs="Times New Roman"/>
          <w:sz w:val="28"/>
          <w:szCs w:val="24"/>
          <w:lang w:eastAsia="ru-RU"/>
        </w:rPr>
        <w:t xml:space="preserve">–зеленый, </w:t>
      </w:r>
      <w:r w:rsidRPr="006235B4">
        <w:rPr>
          <w:rFonts w:eastAsia="Times New Roman" w:cs="Times New Roman"/>
          <w:sz w:val="28"/>
          <w:szCs w:val="24"/>
          <w:lang w:val="en-US" w:eastAsia="ru-RU"/>
        </w:rPr>
        <w:t>C</w:t>
      </w:r>
      <w:r w:rsidRPr="006235B4">
        <w:rPr>
          <w:rFonts w:eastAsia="Times New Roman" w:cs="Times New Roman"/>
          <w:sz w:val="28"/>
          <w:szCs w:val="24"/>
          <w:lang w:eastAsia="ru-RU"/>
        </w:rPr>
        <w:t>–красный, синий –”─”, красный –”</w:t>
      </w:r>
      <w:r w:rsidRPr="006235B4">
        <w:rPr>
          <w:rFonts w:eastAsia="Times New Roman" w:cs="Times New Roman"/>
          <w:b/>
          <w:sz w:val="28"/>
          <w:szCs w:val="24"/>
          <w:lang w:eastAsia="ru-RU"/>
        </w:rPr>
        <w:t>+</w:t>
      </w:r>
      <w:r w:rsidRPr="006235B4">
        <w:rPr>
          <w:rFonts w:eastAsia="Times New Roman" w:cs="Times New Roman"/>
          <w:sz w:val="28"/>
          <w:szCs w:val="24"/>
          <w:lang w:eastAsia="ru-RU"/>
        </w:rPr>
        <w:t>”.</w:t>
      </w:r>
      <w:proofErr w:type="gramEnd"/>
      <w:r w:rsidRPr="006235B4">
        <w:rPr>
          <w:rFonts w:eastAsia="Times New Roman" w:cs="Times New Roman"/>
          <w:sz w:val="28"/>
          <w:szCs w:val="24"/>
          <w:lang w:eastAsia="ru-RU"/>
        </w:rPr>
        <w:t xml:space="preserve"> </w:t>
      </w:r>
    </w:p>
    <w:p w:rsidR="006235B4" w:rsidRPr="006235B4" w:rsidRDefault="006235B4" w:rsidP="006235B4">
      <w:pPr>
        <w:ind w:firstLine="585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</w:t>
      </w:r>
      <w:proofErr w:type="gramStart"/>
      <w:r w:rsidRPr="006235B4">
        <w:rPr>
          <w:rFonts w:eastAsia="Times New Roman" w:cs="Times New Roman"/>
          <w:sz w:val="28"/>
          <w:szCs w:val="24"/>
          <w:lang w:eastAsia="ru-RU"/>
        </w:rPr>
        <w:t xml:space="preserve">Для маркировки проводов применяют также </w:t>
      </w:r>
      <w:proofErr w:type="spellStart"/>
      <w:r w:rsidRPr="006235B4">
        <w:rPr>
          <w:rFonts w:eastAsia="Times New Roman" w:cs="Times New Roman"/>
          <w:sz w:val="28"/>
          <w:szCs w:val="24"/>
          <w:lang w:eastAsia="ru-RU"/>
        </w:rPr>
        <w:t>карболитовые</w:t>
      </w:r>
      <w:proofErr w:type="spellEnd"/>
      <w:r w:rsidRPr="006235B4">
        <w:rPr>
          <w:rFonts w:eastAsia="Times New Roman" w:cs="Times New Roman"/>
          <w:sz w:val="28"/>
          <w:szCs w:val="24"/>
          <w:lang w:eastAsia="ru-RU"/>
        </w:rPr>
        <w:t xml:space="preserve"> маркировочные </w:t>
      </w:r>
      <w:proofErr w:type="spellStart"/>
      <w:r w:rsidRPr="006235B4">
        <w:rPr>
          <w:rFonts w:eastAsia="Times New Roman" w:cs="Times New Roman"/>
          <w:sz w:val="28"/>
          <w:szCs w:val="24"/>
          <w:lang w:eastAsia="ru-RU"/>
        </w:rPr>
        <w:t>оконцеватели</w:t>
      </w:r>
      <w:proofErr w:type="spellEnd"/>
      <w:r w:rsidRPr="006235B4">
        <w:rPr>
          <w:rFonts w:eastAsia="Times New Roman" w:cs="Times New Roman"/>
          <w:sz w:val="28"/>
          <w:szCs w:val="24"/>
          <w:lang w:eastAsia="ru-RU"/>
        </w:rPr>
        <w:t xml:space="preserve"> черного цвета или </w:t>
      </w:r>
      <w:proofErr w:type="spellStart"/>
      <w:r w:rsidRPr="006235B4">
        <w:rPr>
          <w:rFonts w:eastAsia="Times New Roman" w:cs="Times New Roman"/>
          <w:sz w:val="28"/>
          <w:szCs w:val="24"/>
          <w:lang w:eastAsia="ru-RU"/>
        </w:rPr>
        <w:t>оконцеватели</w:t>
      </w:r>
      <w:proofErr w:type="spellEnd"/>
      <w:r w:rsidRPr="006235B4">
        <w:rPr>
          <w:rFonts w:eastAsia="Times New Roman" w:cs="Times New Roman"/>
          <w:sz w:val="28"/>
          <w:szCs w:val="24"/>
          <w:lang w:eastAsia="ru-RU"/>
        </w:rPr>
        <w:t xml:space="preserve"> из ПВХ.</w:t>
      </w:r>
      <w:proofErr w:type="gramEnd"/>
      <w:r w:rsidRPr="006235B4">
        <w:rPr>
          <w:rFonts w:eastAsia="Times New Roman" w:cs="Times New Roman"/>
          <w:sz w:val="28"/>
          <w:szCs w:val="24"/>
          <w:lang w:eastAsia="ru-RU"/>
        </w:rPr>
        <w:t xml:space="preserve"> Маркировку на карболите наносятся белилами, на ПВХ или капрон</w:t>
      </w:r>
      <w:proofErr w:type="gramStart"/>
      <w:r w:rsidRPr="006235B4">
        <w:rPr>
          <w:rFonts w:eastAsia="Times New Roman" w:cs="Times New Roman"/>
          <w:sz w:val="28"/>
          <w:szCs w:val="24"/>
          <w:lang w:eastAsia="ru-RU"/>
        </w:rPr>
        <w:t>е–</w:t>
      </w:r>
      <w:proofErr w:type="gramEnd"/>
      <w:r w:rsidRPr="006235B4">
        <w:rPr>
          <w:rFonts w:eastAsia="Times New Roman" w:cs="Times New Roman"/>
          <w:sz w:val="28"/>
          <w:szCs w:val="24"/>
          <w:lang w:eastAsia="ru-RU"/>
        </w:rPr>
        <w:t xml:space="preserve"> обозначение чернилами. Во время монтажа провода маркируются временными навесными бирками из картона, надпись пишется карандашом. После присоединения проводов к зажимам на концы проводов надевают постоянные бирки, на которые переносятся надписи </w:t>
      </w:r>
      <w:proofErr w:type="gramStart"/>
      <w:r w:rsidRPr="006235B4">
        <w:rPr>
          <w:rFonts w:eastAsia="Times New Roman" w:cs="Times New Roman"/>
          <w:sz w:val="28"/>
          <w:szCs w:val="24"/>
          <w:lang w:eastAsia="ru-RU"/>
        </w:rPr>
        <w:t>с</w:t>
      </w:r>
      <w:proofErr w:type="gramEnd"/>
      <w:r w:rsidRPr="006235B4">
        <w:rPr>
          <w:rFonts w:eastAsia="Times New Roman" w:cs="Times New Roman"/>
          <w:sz w:val="28"/>
          <w:szCs w:val="24"/>
          <w:lang w:eastAsia="ru-RU"/>
        </w:rPr>
        <w:t xml:space="preserve"> временных.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       Для маркировки кабелей и жгутов применяются навесные пластмассовые или металлические бирки. Бирки закрепляют на кабелях и жгутах пластмассовой или металлической вязкой. Надписи наносят вручную, трафаретом или выбитым клеймом.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</w:p>
    <w:p w:rsidR="006235B4" w:rsidRPr="006235B4" w:rsidRDefault="006235B4" w:rsidP="006235B4">
      <w:pPr>
        <w:ind w:firstLine="0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b/>
          <w:sz w:val="28"/>
          <w:szCs w:val="24"/>
          <w:lang w:eastAsia="uk-UA"/>
        </w:rPr>
        <w:t>4.Техника безопасности.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uk-UA"/>
        </w:rPr>
      </w:pP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uk-UA"/>
        </w:rPr>
      </w:pPr>
      <w:r w:rsidRPr="006235B4">
        <w:rPr>
          <w:rFonts w:eastAsia="Times New Roman" w:cs="Times New Roman"/>
          <w:sz w:val="28"/>
          <w:szCs w:val="24"/>
          <w:lang w:eastAsia="uk-UA"/>
        </w:rPr>
        <w:t xml:space="preserve">          При сборке соблюдается слесарная техника безопасности (работа с ножом и т.д.). А при монтаже жгутов планируется и проверяется его функциональность-подключение к электросети, т.е. соблюдать электробезопасность.</w:t>
      </w:r>
    </w:p>
    <w:p w:rsidR="006235B4" w:rsidRPr="006235B4" w:rsidRDefault="006235B4" w:rsidP="006235B4">
      <w:pPr>
        <w:ind w:firstLine="0"/>
        <w:rPr>
          <w:rFonts w:eastAsia="Times New Roman" w:cs="Times New Roman"/>
          <w:sz w:val="28"/>
          <w:szCs w:val="24"/>
          <w:lang w:eastAsia="ru-RU"/>
        </w:rPr>
      </w:pPr>
    </w:p>
    <w:p w:rsidR="006235B4" w:rsidRPr="006235B4" w:rsidRDefault="006235B4" w:rsidP="006235B4">
      <w:pPr>
        <w:widowControl w:val="0"/>
        <w:autoSpaceDE w:val="0"/>
        <w:autoSpaceDN w:val="0"/>
        <w:adjustRightInd w:val="0"/>
        <w:spacing w:after="200" w:line="276" w:lineRule="auto"/>
        <w:ind w:firstLine="0"/>
        <w:rPr>
          <w:rFonts w:eastAsia="Times New Roman" w:cs="Times New Roman"/>
          <w:b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2"/>
          <w:szCs w:val="24"/>
          <w:lang w:eastAsia="ru-RU"/>
        </w:rPr>
        <w:t xml:space="preserve">                                     </w:t>
      </w:r>
      <w:r w:rsidRPr="006235B4">
        <w:rPr>
          <w:rFonts w:eastAsia="Times New Roman" w:cs="Times New Roman"/>
          <w:b/>
          <w:sz w:val="28"/>
          <w:szCs w:val="24"/>
          <w:lang w:eastAsia="ru-RU"/>
        </w:rPr>
        <w:t>Тема 11: Общие сведения о конденсаторах</w:t>
      </w:r>
    </w:p>
    <w:p w:rsidR="006235B4" w:rsidRPr="006235B4" w:rsidRDefault="006235B4" w:rsidP="006235B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6235B4">
        <w:rPr>
          <w:rFonts w:eastAsia="Times New Roman" w:cs="Times New Roman"/>
          <w:b/>
          <w:sz w:val="22"/>
          <w:szCs w:val="24"/>
          <w:lang w:eastAsia="ru-RU"/>
        </w:rPr>
        <w:t xml:space="preserve">             </w:t>
      </w:r>
      <w:r w:rsidRPr="006235B4">
        <w:rPr>
          <w:rFonts w:eastAsia="Times New Roman" w:cs="Times New Roman"/>
          <w:b/>
          <w:sz w:val="28"/>
          <w:szCs w:val="24"/>
          <w:lang w:eastAsia="ru-RU"/>
        </w:rPr>
        <w:t>План</w:t>
      </w:r>
      <w:r w:rsidRPr="006235B4">
        <w:rPr>
          <w:rFonts w:eastAsia="Times New Roman" w:cs="Times New Roman"/>
          <w:b/>
          <w:sz w:val="22"/>
          <w:szCs w:val="24"/>
          <w:lang w:eastAsia="ru-RU"/>
        </w:rPr>
        <w:t>:</w:t>
      </w:r>
    </w:p>
    <w:p w:rsidR="006235B4" w:rsidRPr="006235B4" w:rsidRDefault="006235B4" w:rsidP="006235B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2"/>
          <w:szCs w:val="24"/>
          <w:lang w:eastAsia="ru-RU"/>
        </w:rPr>
        <w:t xml:space="preserve">             </w:t>
      </w:r>
      <w:r w:rsidRPr="006235B4">
        <w:rPr>
          <w:rFonts w:eastAsia="Times New Roman" w:cs="Times New Roman"/>
          <w:sz w:val="28"/>
          <w:szCs w:val="24"/>
          <w:lang w:eastAsia="ru-RU"/>
        </w:rPr>
        <w:t>1. Определение и основные параметры</w:t>
      </w:r>
    </w:p>
    <w:p w:rsidR="006235B4" w:rsidRPr="006235B4" w:rsidRDefault="006235B4" w:rsidP="006235B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        2. Обозначение на схеме</w:t>
      </w:r>
    </w:p>
    <w:p w:rsidR="006235B4" w:rsidRPr="006235B4" w:rsidRDefault="006235B4" w:rsidP="006235B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        3. Классификация</w:t>
      </w:r>
    </w:p>
    <w:p w:rsidR="006235B4" w:rsidRPr="006235B4" w:rsidRDefault="006235B4" w:rsidP="006235B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        4. Маркировка</w:t>
      </w:r>
    </w:p>
    <w:p w:rsidR="006235B4" w:rsidRPr="006235B4" w:rsidRDefault="006235B4" w:rsidP="006235B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 w:cs="Times New Roman"/>
          <w:sz w:val="28"/>
          <w:szCs w:val="24"/>
          <w:lang w:val="uk-UA"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        5. Виды конденсаторов         </w:t>
      </w:r>
    </w:p>
    <w:p w:rsidR="006235B4" w:rsidRPr="006235B4" w:rsidRDefault="006235B4" w:rsidP="006235B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val="uk-UA" w:eastAsia="ru-RU"/>
        </w:rPr>
        <w:t xml:space="preserve">          </w:t>
      </w:r>
      <w:r w:rsidRPr="006235B4">
        <w:rPr>
          <w:rFonts w:eastAsia="Times New Roman" w:cs="Times New Roman"/>
          <w:sz w:val="28"/>
          <w:szCs w:val="24"/>
          <w:lang w:eastAsia="ru-RU"/>
        </w:rPr>
        <w:t>6. Применение</w:t>
      </w:r>
    </w:p>
    <w:p w:rsidR="006235B4" w:rsidRPr="006235B4" w:rsidRDefault="006235B4" w:rsidP="006235B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 w:cs="Times New Roman"/>
          <w:sz w:val="28"/>
          <w:szCs w:val="24"/>
          <w:lang w:eastAsia="ru-RU"/>
        </w:rPr>
      </w:pPr>
    </w:p>
    <w:p w:rsidR="006235B4" w:rsidRPr="006235B4" w:rsidRDefault="006235B4" w:rsidP="006235B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eastAsia="ru-RU"/>
        </w:rPr>
        <w:t xml:space="preserve">                             </w:t>
      </w:r>
    </w:p>
    <w:p w:rsidR="006235B4" w:rsidRPr="006235B4" w:rsidRDefault="006235B4" w:rsidP="006235B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 w:cs="Times New Roman"/>
          <w:sz w:val="28"/>
          <w:szCs w:val="24"/>
          <w:lang w:eastAsia="ru-RU"/>
        </w:rPr>
      </w:pPr>
    </w:p>
    <w:p w:rsidR="006235B4" w:rsidRPr="006235B4" w:rsidRDefault="006235B4" w:rsidP="006235B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6235B4">
        <w:rPr>
          <w:rFonts w:eastAsia="Times New Roman" w:cs="Times New Roman"/>
          <w:b/>
          <w:sz w:val="28"/>
          <w:szCs w:val="24"/>
          <w:lang w:eastAsia="ru-RU"/>
        </w:rPr>
        <w:lastRenderedPageBreak/>
        <w:t>1. Определение и основные параметры</w:t>
      </w:r>
    </w:p>
    <w:p w:rsidR="006235B4" w:rsidRPr="006235B4" w:rsidRDefault="006235B4" w:rsidP="006235B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</w:p>
    <w:p w:rsidR="006235B4" w:rsidRPr="006235B4" w:rsidRDefault="006235B4" w:rsidP="006235B4">
      <w:pPr>
        <w:spacing w:line="276" w:lineRule="auto"/>
        <w:ind w:firstLine="0"/>
        <w:jc w:val="center"/>
        <w:rPr>
          <w:rFonts w:ascii="Calibri" w:eastAsia="Calibri" w:hAnsi="Calibri" w:cs="Times New Roman"/>
          <w:sz w:val="28"/>
          <w:szCs w:val="24"/>
          <w:lang w:val="uk-UA" w:eastAsia="ru-RU"/>
        </w:rPr>
      </w:pPr>
      <w:r w:rsidRPr="006235B4">
        <w:rPr>
          <w:rFonts w:ascii="Calibri" w:eastAsia="Calibri" w:hAnsi="Calibri" w:cs="Times New Roman"/>
          <w:noProof/>
          <w:sz w:val="20"/>
          <w:szCs w:val="24"/>
          <w:lang w:eastAsia="ru-RU"/>
        </w:rPr>
        <w:drawing>
          <wp:inline distT="0" distB="0" distL="0" distR="0" wp14:anchorId="0769E83B" wp14:editId="04FEDD07">
            <wp:extent cx="2005330" cy="1567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>Конденсатор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– это элемент электрической цепи, состоящий из проводящих электродов (обкладок) разделённых диэлектриком и предназначенный для использования его ёмкости.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 xml:space="preserve">Ёмкость конденсатора </w:t>
      </w:r>
      <w:r w:rsidRPr="006235B4">
        <w:rPr>
          <w:rFonts w:eastAsia="Calibri" w:cs="Times New Roman"/>
          <w:sz w:val="28"/>
          <w:szCs w:val="24"/>
          <w:lang w:eastAsia="ru-RU"/>
        </w:rPr>
        <w:t>– отношение накаливаемого в нем электрического заряда к приложенному напряжению (измеряется в фарадах).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 xml:space="preserve">Удельная ёмкость </w:t>
      </w:r>
      <w:r w:rsidRPr="006235B4">
        <w:rPr>
          <w:rFonts w:eastAsia="Calibri" w:cs="Times New Roman"/>
          <w:sz w:val="28"/>
          <w:szCs w:val="24"/>
          <w:lang w:eastAsia="ru-RU"/>
        </w:rPr>
        <w:t>– отношение ёмкости к объему.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 xml:space="preserve">Номинальная ёмкость </w:t>
      </w:r>
      <w:r w:rsidRPr="006235B4">
        <w:rPr>
          <w:rFonts w:eastAsia="Calibri" w:cs="Times New Roman"/>
          <w:sz w:val="28"/>
          <w:szCs w:val="24"/>
          <w:lang w:eastAsia="ru-RU"/>
        </w:rPr>
        <w:t>– ёмкость, которую должен иметь конденсатор в соответствии с ГОСТом.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Фактическая ёмкость отличается от 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>номинальной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 xml:space="preserve"> на величину допуска.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Эл</w:t>
      </w:r>
      <w:proofErr w:type="spellStart"/>
      <w:r w:rsidRPr="006235B4">
        <w:rPr>
          <w:rFonts w:eastAsia="Calibri" w:cs="Times New Roman"/>
          <w:sz w:val="28"/>
          <w:szCs w:val="24"/>
          <w:lang w:val="uk-UA" w:eastAsia="ru-RU"/>
        </w:rPr>
        <w:t>ектро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 xml:space="preserve">прочность конденсатора характеризуется показателями </w:t>
      </w:r>
      <w:proofErr w:type="spellStart"/>
      <w:r w:rsidRPr="006235B4">
        <w:rPr>
          <w:rFonts w:eastAsia="Calibri" w:cs="Times New Roman"/>
          <w:sz w:val="28"/>
          <w:szCs w:val="24"/>
          <w:lang w:eastAsia="ru-RU"/>
        </w:rPr>
        <w:t>Uном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 xml:space="preserve"> (т.е. </w:t>
      </w:r>
      <w:r w:rsidRPr="006235B4">
        <w:rPr>
          <w:rFonts w:eastAsia="Calibri" w:cs="Times New Roman"/>
          <w:sz w:val="28"/>
          <w:szCs w:val="24"/>
          <w:lang w:val="en-US" w:eastAsia="ru-RU"/>
        </w:rPr>
        <w:t>max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>допустимое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 xml:space="preserve"> для роботы в длительном режиме).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 xml:space="preserve">Испытательное напряжение </w:t>
      </w:r>
      <w:r w:rsidRPr="006235B4">
        <w:rPr>
          <w:rFonts w:eastAsia="Calibri" w:cs="Times New Roman"/>
          <w:sz w:val="28"/>
          <w:szCs w:val="24"/>
          <w:lang w:eastAsia="ru-RU"/>
        </w:rPr>
        <w:t>–</w:t>
      </w:r>
      <w:proofErr w:type="spellStart"/>
      <w:r w:rsidRPr="006235B4">
        <w:rPr>
          <w:rFonts w:eastAsia="Calibri" w:cs="Times New Roman"/>
          <w:sz w:val="28"/>
          <w:szCs w:val="24"/>
          <w:lang w:val="en-US" w:eastAsia="ru-RU"/>
        </w:rPr>
        <w:t>U</w:t>
      </w:r>
      <w:r w:rsidRPr="006235B4">
        <w:rPr>
          <w:rFonts w:eastAsia="Calibri" w:cs="Times New Roman"/>
          <w:b/>
          <w:szCs w:val="24"/>
          <w:lang w:val="en-US" w:eastAsia="ru-RU"/>
        </w:rPr>
        <w:t>max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 xml:space="preserve">, при котором испытывается </w:t>
      </w:r>
      <w:proofErr w:type="spellStart"/>
      <w:r w:rsidRPr="006235B4">
        <w:rPr>
          <w:rFonts w:eastAsia="Calibri" w:cs="Times New Roman"/>
          <w:sz w:val="28"/>
          <w:szCs w:val="24"/>
          <w:lang w:eastAsia="ru-RU"/>
        </w:rPr>
        <w:t>электропрочность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 xml:space="preserve"> конденсатора.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val="uk-UA"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 xml:space="preserve">Пробивное напряжение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– </w:t>
      </w:r>
      <w:proofErr w:type="spellStart"/>
      <w:r w:rsidRPr="006235B4">
        <w:rPr>
          <w:rFonts w:eastAsia="Calibri" w:cs="Times New Roman"/>
          <w:sz w:val="28"/>
          <w:szCs w:val="24"/>
          <w:lang w:eastAsia="ru-RU"/>
        </w:rPr>
        <w:t>U</w:t>
      </w:r>
      <w:r w:rsidRPr="006235B4">
        <w:rPr>
          <w:rFonts w:eastAsia="Calibri" w:cs="Times New Roman"/>
          <w:b/>
          <w:szCs w:val="24"/>
          <w:lang w:eastAsia="ru-RU"/>
        </w:rPr>
        <w:t>min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>, при котором происходит электрический пробой при быстром испытании (напряжение повышается до пробоя в течени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>и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 xml:space="preserve"> нескольких секунд).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val="uk-UA" w:eastAsia="ru-RU"/>
        </w:rPr>
      </w:pP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b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b/>
          <w:noProof/>
          <w:sz w:val="28"/>
          <w:szCs w:val="24"/>
          <w:lang w:eastAsia="ru-RU"/>
        </w:rPr>
        <w:t xml:space="preserve">                                                  Саморазряд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b/>
          <w:noProof/>
          <w:sz w:val="28"/>
          <w:szCs w:val="24"/>
          <w:lang w:eastAsia="ru-RU"/>
        </w:rPr>
        <w:t xml:space="preserve">           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>Предварительно заряженый конденсатор с течением времени теряет запасённую энергию за счёт тока утечки, протекающего через слой диэлектрика между о</w:t>
      </w:r>
      <w:proofErr w:type="spellStart"/>
      <w:r w:rsidRPr="006235B4">
        <w:rPr>
          <w:rFonts w:eastAsia="Calibri" w:cs="Times New Roman"/>
          <w:sz w:val="28"/>
          <w:szCs w:val="24"/>
          <w:lang w:eastAsia="ru-RU"/>
        </w:rPr>
        <w:t>б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>кладками</w:t>
      </w:r>
      <w:proofErr w:type="spellEnd"/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. Часто в справочниках на конденсаторы приводится параметр –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постоянная времени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саморозряда конденсатора, численно равная произведению ёмкости на сопротивление утечки. Это есть время, за которое начальное напряжение на отключённом конденсаторе уменьшится в </w:t>
      </w:r>
      <w:r w:rsidRPr="006235B4">
        <w:rPr>
          <w:rFonts w:eastAsia="Calibri" w:cs="Times New Roman"/>
          <w:b/>
          <w:noProof/>
          <w:sz w:val="28"/>
          <w:szCs w:val="24"/>
          <w:lang w:eastAsia="ru-RU"/>
        </w:rPr>
        <w:t xml:space="preserve">е 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>раз.</w:t>
      </w:r>
    </w:p>
    <w:p w:rsidR="006235B4" w:rsidRPr="006235B4" w:rsidRDefault="006235B4" w:rsidP="006235B4">
      <w:pPr>
        <w:tabs>
          <w:tab w:val="left" w:pos="9000"/>
        </w:tabs>
        <w:spacing w:line="276" w:lineRule="auto"/>
        <w:ind w:firstLine="0"/>
        <w:rPr>
          <w:rFonts w:eastAsia="Calibri" w:cs="Times New Roman"/>
          <w:b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                                                 </w:t>
      </w:r>
      <w:r w:rsidRPr="006235B4">
        <w:rPr>
          <w:rFonts w:eastAsia="Calibri" w:cs="Times New Roman"/>
          <w:b/>
          <w:noProof/>
          <w:sz w:val="28"/>
          <w:szCs w:val="24"/>
          <w:lang w:eastAsia="ru-RU"/>
        </w:rPr>
        <w:t>Пьезоэффект</w:t>
      </w:r>
    </w:p>
    <w:p w:rsidR="006235B4" w:rsidRPr="006235B4" w:rsidRDefault="006235B4" w:rsidP="006235B4">
      <w:pPr>
        <w:tabs>
          <w:tab w:val="left" w:pos="9000"/>
        </w:tabs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b/>
          <w:noProof/>
          <w:sz w:val="28"/>
          <w:szCs w:val="24"/>
          <w:lang w:eastAsia="ru-RU"/>
        </w:rPr>
        <w:t xml:space="preserve">           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Многие керамические материалы обладают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пьезоэффектом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– способностью генерировать разность потенциалов при механических деформациях.</w:t>
      </w:r>
    </w:p>
    <w:p w:rsidR="006235B4" w:rsidRPr="006235B4" w:rsidRDefault="006235B4" w:rsidP="006235B4">
      <w:pPr>
        <w:tabs>
          <w:tab w:val="left" w:pos="9000"/>
        </w:tabs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lastRenderedPageBreak/>
        <w:t xml:space="preserve">           Диэлектрики некоторых керамических конденсаторов также могут обладать таким свойством. Обычно это проявляется в возникновении помех в электрических цепях вследствие шума или вибрации.</w:t>
      </w:r>
    </w:p>
    <w:p w:rsidR="006235B4" w:rsidRPr="006235B4" w:rsidRDefault="006235B4" w:rsidP="006235B4">
      <w:pPr>
        <w:tabs>
          <w:tab w:val="left" w:pos="9000"/>
        </w:tabs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                                          </w:t>
      </w:r>
    </w:p>
    <w:p w:rsidR="006235B4" w:rsidRPr="006235B4" w:rsidRDefault="006235B4" w:rsidP="006235B4">
      <w:pPr>
        <w:tabs>
          <w:tab w:val="left" w:pos="9000"/>
        </w:tabs>
        <w:spacing w:line="276" w:lineRule="auto"/>
        <w:ind w:firstLine="0"/>
        <w:jc w:val="center"/>
        <w:rPr>
          <w:rFonts w:eastAsia="Calibri" w:cs="Times New Roman"/>
          <w:b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b/>
          <w:noProof/>
          <w:sz w:val="28"/>
          <w:szCs w:val="24"/>
          <w:lang w:eastAsia="ru-RU"/>
        </w:rPr>
        <w:t>Самовосстановление</w:t>
      </w:r>
    </w:p>
    <w:p w:rsidR="006235B4" w:rsidRPr="006235B4" w:rsidRDefault="006235B4" w:rsidP="006235B4">
      <w:pPr>
        <w:tabs>
          <w:tab w:val="left" w:pos="9000"/>
        </w:tabs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          </w:t>
      </w:r>
    </w:p>
    <w:p w:rsidR="006235B4" w:rsidRPr="006235B4" w:rsidRDefault="006235B4" w:rsidP="006235B4">
      <w:pPr>
        <w:tabs>
          <w:tab w:val="left" w:pos="9000"/>
        </w:tabs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         В некоторых типах конденсаторов в месте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пробоя изоляции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прогорают обкладки – и конденсатор продолжает работать с незначительно уменьшенной ёмкостью.</w:t>
      </w:r>
    </w:p>
    <w:p w:rsidR="006235B4" w:rsidRPr="006235B4" w:rsidRDefault="006235B4" w:rsidP="006235B4">
      <w:pPr>
        <w:spacing w:line="276" w:lineRule="auto"/>
        <w:ind w:firstLine="0"/>
        <w:jc w:val="center"/>
        <w:rPr>
          <w:rFonts w:eastAsia="Calibri" w:cs="Times New Roman"/>
          <w:sz w:val="28"/>
          <w:szCs w:val="24"/>
          <w:lang w:val="en-US"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drawing>
          <wp:inline distT="0" distB="0" distL="0" distR="0" wp14:anchorId="407214DC" wp14:editId="7397020D">
            <wp:extent cx="2473960" cy="190563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val="en-US" w:eastAsia="ru-RU"/>
        </w:rPr>
      </w:pP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По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>характеру защиты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от внешних воздействий конденсаторы выполняются: 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>незащищёнными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>, защищёнными, неизолированными, изолированными, уплотнёнными и герметизированными.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К 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>низкочастотным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 xml:space="preserve"> (НЧ) плёночным относятся конденсаторы на основе полярных и </w:t>
      </w:r>
      <w:proofErr w:type="spellStart"/>
      <w:r w:rsidRPr="006235B4">
        <w:rPr>
          <w:rFonts w:eastAsia="Calibri" w:cs="Times New Roman"/>
          <w:sz w:val="28"/>
          <w:szCs w:val="24"/>
          <w:lang w:eastAsia="ru-RU"/>
        </w:rPr>
        <w:t>слабополярных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 xml:space="preserve"> плёнок (бумажные, металлобумажные, </w:t>
      </w:r>
      <w:proofErr w:type="spellStart"/>
      <w:r w:rsidRPr="006235B4">
        <w:rPr>
          <w:rFonts w:eastAsia="Calibri" w:cs="Times New Roman"/>
          <w:sz w:val="28"/>
          <w:szCs w:val="24"/>
          <w:lang w:eastAsia="ru-RU"/>
        </w:rPr>
        <w:t>полиэтилентерефталатные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 xml:space="preserve">, комбинированные, </w:t>
      </w:r>
      <w:proofErr w:type="spellStart"/>
      <w:r w:rsidRPr="006235B4">
        <w:rPr>
          <w:rFonts w:eastAsia="Calibri" w:cs="Times New Roman"/>
          <w:sz w:val="28"/>
          <w:szCs w:val="24"/>
          <w:lang w:eastAsia="ru-RU"/>
        </w:rPr>
        <w:t>лакоплёночные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>, поликарбонатные и полипропиленовые). Они способны работать на частотах до 105Гц при существенном снижении амплитуды переменной составляющей напряжения с увеличением частоты.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Конденсатор в цепи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>постоянного тока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может проводить ток в момент включения его в цепь (происходит заряд или перезаряд конденсатора), по окончании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>переходного процесса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ток  через конденсатор не течёт, так как его обкладки  разделены диэлектриком. В цепи же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>переменного тока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он проводит колебания переменного тока посредством циклической перезарядки конденсатора, замыкаясь так называемые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>током смещения</w:t>
      </w:r>
      <w:r w:rsidRPr="006235B4">
        <w:rPr>
          <w:rFonts w:eastAsia="Calibri" w:cs="Times New Roman"/>
          <w:sz w:val="28"/>
          <w:szCs w:val="24"/>
          <w:lang w:eastAsia="ru-RU"/>
        </w:rPr>
        <w:t>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                            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</w:p>
    <w:p w:rsidR="009C1129" w:rsidRDefault="009C1129" w:rsidP="006235B4">
      <w:pPr>
        <w:spacing w:line="276" w:lineRule="auto"/>
        <w:ind w:firstLine="0"/>
        <w:jc w:val="center"/>
        <w:rPr>
          <w:rFonts w:eastAsia="Calibri" w:cs="Times New Roman"/>
          <w:sz w:val="28"/>
          <w:szCs w:val="24"/>
          <w:lang w:eastAsia="ru-RU"/>
        </w:rPr>
      </w:pPr>
    </w:p>
    <w:p w:rsidR="006235B4" w:rsidRPr="006235B4" w:rsidRDefault="006235B4" w:rsidP="006235B4">
      <w:pPr>
        <w:spacing w:line="276" w:lineRule="auto"/>
        <w:ind w:firstLine="0"/>
        <w:jc w:val="center"/>
        <w:rPr>
          <w:rFonts w:eastAsia="Calibri" w:cs="Times New Roman"/>
          <w:b/>
          <w:sz w:val="28"/>
          <w:szCs w:val="24"/>
          <w:lang w:eastAsia="ru-RU"/>
        </w:rPr>
      </w:pPr>
      <w:r w:rsidRPr="006235B4">
        <w:rPr>
          <w:rFonts w:eastAsia="Calibri" w:cs="Times New Roman"/>
          <w:b/>
          <w:sz w:val="28"/>
          <w:szCs w:val="24"/>
          <w:lang w:eastAsia="ru-RU"/>
        </w:rPr>
        <w:lastRenderedPageBreak/>
        <w:t>2. Обозначение на схеме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ascii="Calibri" w:eastAsia="Calibri" w:hAnsi="Calibri" w:cs="Times New Roman"/>
          <w:sz w:val="22"/>
          <w:szCs w:val="24"/>
          <w:lang w:eastAsia="ru-RU"/>
        </w:rPr>
        <w:t xml:space="preserve">            </w:t>
      </w:r>
      <w:r w:rsidRPr="006235B4">
        <w:rPr>
          <w:rFonts w:ascii="Calibri" w:eastAsia="Calibri" w:hAnsi="Calibri" w:cs="Times New Roman"/>
          <w:noProof/>
          <w:sz w:val="22"/>
          <w:szCs w:val="24"/>
          <w:lang w:eastAsia="ru-RU"/>
        </w:rPr>
        <w:drawing>
          <wp:inline distT="0" distB="0" distL="0" distR="0" wp14:anchorId="0336AD87" wp14:editId="63ABD0CF">
            <wp:extent cx="5379085" cy="2143760"/>
            <wp:effectExtent l="0" t="0" r="0" b="8890"/>
            <wp:docPr id="3" name="Рисунок 3" descr="Безымянный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Безымянный12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val="uk-UA"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Для </w:t>
      </w:r>
      <w:proofErr w:type="spellStart"/>
      <w:r w:rsidRPr="006235B4">
        <w:rPr>
          <w:rFonts w:eastAsia="Calibri" w:cs="Times New Roman"/>
          <w:sz w:val="28"/>
          <w:szCs w:val="24"/>
          <w:lang w:val="uk-UA" w:eastAsia="ru-RU"/>
        </w:rPr>
        <w:t>получения</w:t>
      </w:r>
      <w:proofErr w:type="spellEnd"/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</w:t>
      </w:r>
      <w:proofErr w:type="spellStart"/>
      <w:r w:rsidRPr="006235B4">
        <w:rPr>
          <w:rFonts w:eastAsia="Calibri" w:cs="Times New Roman"/>
          <w:sz w:val="28"/>
          <w:szCs w:val="24"/>
          <w:lang w:val="uk-UA" w:eastAsia="ru-RU"/>
        </w:rPr>
        <w:t>больших</w:t>
      </w:r>
      <w:proofErr w:type="spellEnd"/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</w:t>
      </w:r>
      <w:proofErr w:type="spellStart"/>
      <w:r w:rsidRPr="006235B4">
        <w:rPr>
          <w:rFonts w:eastAsia="Calibri" w:cs="Times New Roman"/>
          <w:sz w:val="28"/>
          <w:szCs w:val="24"/>
          <w:lang w:val="uk-UA" w:eastAsia="ru-RU"/>
        </w:rPr>
        <w:t>ёмкостей</w:t>
      </w:r>
      <w:proofErr w:type="spellEnd"/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</w:t>
      </w:r>
      <w:proofErr w:type="spellStart"/>
      <w:r w:rsidRPr="006235B4">
        <w:rPr>
          <w:rFonts w:eastAsia="Calibri" w:cs="Times New Roman"/>
          <w:sz w:val="28"/>
          <w:szCs w:val="24"/>
          <w:lang w:val="uk-UA" w:eastAsia="ru-RU"/>
        </w:rPr>
        <w:t>конденсаторов</w:t>
      </w:r>
      <w:proofErr w:type="spellEnd"/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</w:t>
      </w:r>
      <w:proofErr w:type="spellStart"/>
      <w:r w:rsidRPr="006235B4">
        <w:rPr>
          <w:rFonts w:eastAsia="Calibri" w:cs="Times New Roman"/>
          <w:sz w:val="28"/>
          <w:szCs w:val="24"/>
          <w:lang w:val="uk-UA" w:eastAsia="ru-RU"/>
        </w:rPr>
        <w:t>соединяют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 xml:space="preserve"> параллельно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. При </w:t>
      </w:r>
      <w:r w:rsidRPr="006235B4">
        <w:rPr>
          <w:rFonts w:eastAsia="Calibri" w:cs="Times New Roman"/>
          <w:sz w:val="28"/>
          <w:szCs w:val="24"/>
          <w:lang w:eastAsia="ru-RU"/>
        </w:rPr>
        <w:t>этом напряжение между обкладками всех конденсаторов одинаково. Общая ёмкость батареи параллельно соединённых конденсаторов равна сумме ёмкостей всех конденсаторов, входящих в батарею</w:t>
      </w:r>
      <w:r w:rsidRPr="006235B4">
        <w:rPr>
          <w:rFonts w:eastAsia="Calibri" w:cs="Times New Roman"/>
          <w:sz w:val="28"/>
          <w:szCs w:val="24"/>
          <w:lang w:val="uk-UA" w:eastAsia="ru-RU"/>
        </w:rPr>
        <w:t>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             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drawing>
          <wp:inline distT="0" distB="0" distL="0" distR="0" wp14:anchorId="51767AF4" wp14:editId="4957C6BF">
            <wp:extent cx="3089275" cy="17056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u w:val="single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</w:t>
      </w:r>
      <w:r w:rsidRPr="006235B4">
        <w:rPr>
          <w:rFonts w:eastAsia="Calibri" w:cs="Times New Roman"/>
          <w:b/>
          <w:sz w:val="28"/>
          <w:szCs w:val="24"/>
          <w:lang w:eastAsia="ru-RU"/>
        </w:rPr>
        <w:t xml:space="preserve">3. </w:t>
      </w:r>
      <w:r w:rsidRPr="006235B4">
        <w:rPr>
          <w:rFonts w:eastAsia="Calibri" w:cs="Times New Roman"/>
          <w:b/>
          <w:sz w:val="28"/>
          <w:szCs w:val="24"/>
          <w:u w:val="single"/>
          <w:lang w:eastAsia="ru-RU"/>
        </w:rPr>
        <w:t>Классификация производится по роду диэлектрика, 3 элемента маркировки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>: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>Первая буква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: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>К–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 xml:space="preserve"> конденсатор постоянной ёмкости;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К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>Т–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 xml:space="preserve"> конденсатор </w:t>
      </w:r>
      <w:proofErr w:type="spellStart"/>
      <w:r w:rsidRPr="006235B4">
        <w:rPr>
          <w:rFonts w:eastAsia="Calibri" w:cs="Times New Roman"/>
          <w:sz w:val="28"/>
          <w:szCs w:val="24"/>
          <w:lang w:eastAsia="ru-RU"/>
        </w:rPr>
        <w:t>подстроечный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>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КД – конденсаторы дисковые;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>КМ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 xml:space="preserve"> – керамические монолитные;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КП – конденсатор переменной ёмкости.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>Вторая буква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– группа конденсаторов: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– керамические, на номинальное напряжение ниже 1600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 xml:space="preserve"> В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>– 10</w:t>
      </w:r>
      <w:r w:rsidRPr="006235B4">
        <w:rPr>
          <w:rFonts w:ascii="Calibri" w:eastAsia="Calibri" w:hAnsi="Calibri" w:cs="Times New Roman"/>
          <w:sz w:val="28"/>
          <w:szCs w:val="24"/>
          <w:lang w:eastAsia="ru-RU"/>
        </w:rPr>
        <w:t>÷</w:t>
      </w:r>
      <w:r w:rsidRPr="006235B4">
        <w:rPr>
          <w:rFonts w:eastAsia="Calibri" w:cs="Times New Roman"/>
          <w:sz w:val="28"/>
          <w:szCs w:val="24"/>
          <w:lang w:eastAsia="ru-RU"/>
        </w:rPr>
        <w:t>15;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– керамические на номинальное напряжение выше 1600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 xml:space="preserve"> В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 xml:space="preserve"> – 21</w:t>
      </w:r>
      <w:r w:rsidRPr="006235B4">
        <w:rPr>
          <w:rFonts w:ascii="Calibri" w:eastAsia="Calibri" w:hAnsi="Calibri" w:cs="Times New Roman"/>
          <w:sz w:val="28"/>
          <w:szCs w:val="24"/>
          <w:lang w:eastAsia="ru-RU"/>
        </w:rPr>
        <w:t>÷</w:t>
      </w:r>
      <w:r w:rsidRPr="006235B4">
        <w:rPr>
          <w:rFonts w:eastAsia="Calibri" w:cs="Times New Roman"/>
          <w:sz w:val="28"/>
          <w:szCs w:val="24"/>
          <w:lang w:eastAsia="ru-RU"/>
        </w:rPr>
        <w:t>22;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– стеклянные – 26;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val="uk-UA"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– стеклокерамические –31</w:t>
      </w:r>
      <w:r w:rsidRPr="006235B4">
        <w:rPr>
          <w:rFonts w:eastAsia="Calibri" w:cs="Times New Roman"/>
          <w:sz w:val="28"/>
          <w:szCs w:val="24"/>
          <w:lang w:val="uk-UA" w:eastAsia="ru-RU"/>
        </w:rPr>
        <w:t>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                               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>Конденсаторы постоянные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: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lastRenderedPageBreak/>
        <w:t xml:space="preserve">          – 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>тонкоплёночные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 xml:space="preserve"> с неорганическим диэлектриком –31</w:t>
      </w:r>
      <w:r w:rsidRPr="006235B4">
        <w:rPr>
          <w:rFonts w:ascii="Calibri" w:eastAsia="Calibri" w:hAnsi="Calibri" w:cs="Times New Roman"/>
          <w:sz w:val="28"/>
          <w:szCs w:val="24"/>
          <w:lang w:eastAsia="ru-RU"/>
        </w:rPr>
        <w:t>÷</w:t>
      </w:r>
      <w:r w:rsidRPr="006235B4">
        <w:rPr>
          <w:rFonts w:eastAsia="Calibri" w:cs="Times New Roman"/>
          <w:sz w:val="28"/>
          <w:szCs w:val="24"/>
          <w:lang w:eastAsia="ru-RU"/>
        </w:rPr>
        <w:t>40;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– слюдяные малой мощности – 41;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>– слюдяные большой мощности – 42;</w:t>
      </w:r>
      <w:proofErr w:type="gramEnd"/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– бумажные на номинальное напряжение ниже </w:t>
      </w:r>
      <w:proofErr w:type="spellStart"/>
      <w:r w:rsidRPr="006235B4">
        <w:rPr>
          <w:rFonts w:eastAsia="Calibri" w:cs="Times New Roman"/>
          <w:sz w:val="28"/>
          <w:szCs w:val="24"/>
          <w:lang w:eastAsia="ru-RU"/>
        </w:rPr>
        <w:t>кВ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>, фольговые – 50</w:t>
      </w:r>
      <w:r w:rsidRPr="006235B4">
        <w:rPr>
          <w:rFonts w:ascii="Calibri" w:eastAsia="Calibri" w:hAnsi="Calibri" w:cs="Times New Roman"/>
          <w:sz w:val="28"/>
          <w:szCs w:val="24"/>
          <w:lang w:eastAsia="ru-RU"/>
        </w:rPr>
        <w:t>÷</w:t>
      </w:r>
      <w:r w:rsidRPr="006235B4">
        <w:rPr>
          <w:rFonts w:eastAsia="Calibri" w:cs="Times New Roman"/>
          <w:sz w:val="28"/>
          <w:szCs w:val="24"/>
          <w:lang w:eastAsia="ru-RU"/>
        </w:rPr>
        <w:t>51;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– бумажные на номинальное напряжение выше </w:t>
      </w:r>
      <w:proofErr w:type="spellStart"/>
      <w:r w:rsidRPr="006235B4">
        <w:rPr>
          <w:rFonts w:eastAsia="Calibri" w:cs="Times New Roman"/>
          <w:sz w:val="28"/>
          <w:szCs w:val="24"/>
          <w:lang w:eastAsia="ru-RU"/>
        </w:rPr>
        <w:t>кВ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>, фольговые – 52</w:t>
      </w:r>
      <w:r w:rsidRPr="006235B4">
        <w:rPr>
          <w:rFonts w:ascii="Calibri" w:eastAsia="Calibri" w:hAnsi="Calibri" w:cs="Times New Roman"/>
          <w:sz w:val="28"/>
          <w:szCs w:val="24"/>
          <w:lang w:eastAsia="ru-RU"/>
        </w:rPr>
        <w:t>÷</w:t>
      </w:r>
      <w:r w:rsidRPr="006235B4">
        <w:rPr>
          <w:rFonts w:eastAsia="Calibri" w:cs="Times New Roman"/>
          <w:sz w:val="28"/>
          <w:szCs w:val="24"/>
          <w:lang w:eastAsia="ru-RU"/>
        </w:rPr>
        <w:t>53;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>– бумажные металлизированные – 60;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>– оксидно – электролитические алюминиевые –61;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– оксидно – электролитические танталовые, </w:t>
      </w:r>
      <w:proofErr w:type="spellStart"/>
      <w:r w:rsidRPr="006235B4">
        <w:rPr>
          <w:rFonts w:eastAsia="Calibri" w:cs="Times New Roman"/>
          <w:sz w:val="28"/>
          <w:szCs w:val="24"/>
          <w:lang w:eastAsia="ru-RU"/>
        </w:rPr>
        <w:t>необиевые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 xml:space="preserve"> и др. –70</w:t>
      </w:r>
      <w:r w:rsidRPr="006235B4">
        <w:rPr>
          <w:rFonts w:ascii="Calibri" w:eastAsia="Calibri" w:hAnsi="Calibri" w:cs="Times New Roman"/>
          <w:sz w:val="28"/>
          <w:szCs w:val="24"/>
          <w:lang w:eastAsia="ru-RU"/>
        </w:rPr>
        <w:t>÷</w:t>
      </w:r>
      <w:r w:rsidRPr="006235B4">
        <w:rPr>
          <w:rFonts w:eastAsia="Calibri" w:cs="Times New Roman"/>
          <w:sz w:val="28"/>
          <w:szCs w:val="24"/>
          <w:lang w:eastAsia="ru-RU"/>
        </w:rPr>
        <w:t>71;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>– объёмно – пористые –72;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>– оксидно – полупроводниковые –73</w:t>
      </w:r>
      <w:r w:rsidRPr="006235B4">
        <w:rPr>
          <w:rFonts w:ascii="Calibri" w:eastAsia="Calibri" w:hAnsi="Calibri" w:cs="Times New Roman"/>
          <w:sz w:val="28"/>
          <w:szCs w:val="24"/>
          <w:lang w:eastAsia="ru-RU"/>
        </w:rPr>
        <w:t>÷</w:t>
      </w:r>
      <w:r w:rsidRPr="006235B4">
        <w:rPr>
          <w:rFonts w:eastAsia="Calibri" w:cs="Times New Roman"/>
          <w:sz w:val="28"/>
          <w:szCs w:val="24"/>
          <w:lang w:eastAsia="ru-RU"/>
        </w:rPr>
        <w:t>74;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>– с воздушным диэлектриком –75;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>– вакуумные –76;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>– полистирольные –77;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>– фторопластовые –78;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                          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>Подстрочные конденсаторы</w:t>
      </w:r>
      <w:r w:rsidRPr="006235B4">
        <w:rPr>
          <w:rFonts w:eastAsia="Calibri" w:cs="Times New Roman"/>
          <w:sz w:val="28"/>
          <w:szCs w:val="24"/>
          <w:lang w:eastAsia="ru-RU"/>
        </w:rPr>
        <w:t>: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– вакуумные – 1;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>– с воздушным диэлектриком – 2;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>– с газообразным диэлектриком – 3;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>– с твёрдым диэлектриком – 4;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                      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>Конденсаторы переменной ёмкости</w:t>
      </w:r>
      <w:r w:rsidRPr="006235B4">
        <w:rPr>
          <w:rFonts w:eastAsia="Calibri" w:cs="Times New Roman"/>
          <w:sz w:val="28"/>
          <w:szCs w:val="24"/>
          <w:lang w:eastAsia="ru-RU"/>
        </w:rPr>
        <w:t>: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– вакуумные –1;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>– с воздушным диэлектриком – 2;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>– с газообразным диэлектриком –3;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>– с твёрдым диэлектриком –4.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 xml:space="preserve">Третий элемент </w:t>
      </w:r>
      <w:r w:rsidRPr="006235B4">
        <w:rPr>
          <w:rFonts w:eastAsia="Calibri" w:cs="Times New Roman"/>
          <w:sz w:val="28"/>
          <w:szCs w:val="24"/>
          <w:lang w:eastAsia="ru-RU"/>
        </w:rPr>
        <w:t>– пишется через дефис и обозначает регистрационный номер.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</w:p>
    <w:p w:rsidR="009C1129" w:rsidRDefault="009C1129" w:rsidP="006235B4">
      <w:pPr>
        <w:spacing w:line="276" w:lineRule="auto"/>
        <w:ind w:firstLine="0"/>
        <w:jc w:val="center"/>
        <w:rPr>
          <w:rFonts w:eastAsia="Calibri" w:cs="Times New Roman"/>
          <w:b/>
          <w:sz w:val="28"/>
          <w:szCs w:val="24"/>
          <w:lang w:eastAsia="ru-RU"/>
        </w:rPr>
      </w:pPr>
    </w:p>
    <w:p w:rsidR="009C1129" w:rsidRDefault="009C1129" w:rsidP="006235B4">
      <w:pPr>
        <w:spacing w:line="276" w:lineRule="auto"/>
        <w:ind w:firstLine="0"/>
        <w:jc w:val="center"/>
        <w:rPr>
          <w:rFonts w:eastAsia="Calibri" w:cs="Times New Roman"/>
          <w:b/>
          <w:sz w:val="28"/>
          <w:szCs w:val="24"/>
          <w:lang w:eastAsia="ru-RU"/>
        </w:rPr>
      </w:pPr>
    </w:p>
    <w:p w:rsidR="009C1129" w:rsidRDefault="009C1129" w:rsidP="006235B4">
      <w:pPr>
        <w:spacing w:line="276" w:lineRule="auto"/>
        <w:ind w:firstLine="0"/>
        <w:jc w:val="center"/>
        <w:rPr>
          <w:rFonts w:eastAsia="Calibri" w:cs="Times New Roman"/>
          <w:b/>
          <w:sz w:val="28"/>
          <w:szCs w:val="24"/>
          <w:lang w:eastAsia="ru-RU"/>
        </w:rPr>
      </w:pPr>
    </w:p>
    <w:p w:rsidR="006235B4" w:rsidRPr="006235B4" w:rsidRDefault="006235B4" w:rsidP="006235B4">
      <w:pPr>
        <w:spacing w:line="276" w:lineRule="auto"/>
        <w:ind w:firstLine="0"/>
        <w:jc w:val="center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b/>
          <w:sz w:val="28"/>
          <w:szCs w:val="24"/>
          <w:lang w:eastAsia="ru-RU"/>
        </w:rPr>
        <w:t>4. Маркировка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>Цифры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– номинальная ёмкость, буквы – </w:t>
      </w:r>
      <w:proofErr w:type="spellStart"/>
      <w:r w:rsidRPr="006235B4">
        <w:rPr>
          <w:rFonts w:eastAsia="Calibri" w:cs="Times New Roman"/>
          <w:sz w:val="28"/>
          <w:szCs w:val="24"/>
          <w:lang w:eastAsia="ru-RU"/>
        </w:rPr>
        <w:t>ёдиница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 xml:space="preserve"> емкости, и буквы 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>–д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>опустимое отклонение.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u w:val="single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 xml:space="preserve">Расшифровка обозначений </w:t>
      </w:r>
      <w:r w:rsidRPr="006235B4">
        <w:rPr>
          <w:rFonts w:eastAsia="Calibri" w:cs="Times New Roman"/>
          <w:sz w:val="28"/>
          <w:szCs w:val="24"/>
          <w:lang w:eastAsia="ru-RU"/>
        </w:rPr>
        <w:t>(примеры, остальные по аналогии)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>: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b/>
          <w:sz w:val="28"/>
          <w:szCs w:val="24"/>
          <w:lang w:eastAsia="ru-RU"/>
        </w:rPr>
        <w:t xml:space="preserve">                                      </w:t>
      </w:r>
      <w:r w:rsidRPr="006235B4">
        <w:rPr>
          <w:rFonts w:eastAsia="Calibri" w:cs="Times New Roman"/>
          <w:sz w:val="28"/>
          <w:szCs w:val="24"/>
          <w:lang w:eastAsia="ru-RU"/>
        </w:rPr>
        <w:t>9,1пф – 9П1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                           22пф – 22П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                           150пф – Н15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                           1800пф – 1Н8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lastRenderedPageBreak/>
        <w:t xml:space="preserve">                                      0.01мкФ – 10Н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                           0.15мкФ – М15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                           50мкФ – 50М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                           6.8мкФ – 6М8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b/>
          <w:sz w:val="28"/>
          <w:szCs w:val="24"/>
          <w:lang w:eastAsia="ru-RU"/>
        </w:rPr>
        <w:t xml:space="preserve">          Зарубежные керамические дисковые </w:t>
      </w:r>
      <w:r w:rsidRPr="006235B4">
        <w:rPr>
          <w:rFonts w:eastAsia="Calibri" w:cs="Times New Roman"/>
          <w:sz w:val="28"/>
          <w:szCs w:val="24"/>
          <w:lang w:eastAsia="ru-RU"/>
        </w:rPr>
        <w:t>конденсаторы (тёмно– жёлтые, последняя цифра обозначает кол-во нулей на конце):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                          391 – 390пф132 – 1300пф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                          473 – 47000пф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                          1623 – 162000пф – 162нф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                          154 – 150000пф – 0.15мкф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                          105 – 1000000пф – 1мкф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                          .001 – 0.001мкф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                          .02 – 0.02мкф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b/>
          <w:sz w:val="28"/>
          <w:szCs w:val="24"/>
          <w:lang w:eastAsia="ru-RU"/>
        </w:rPr>
      </w:pPr>
      <w:r w:rsidRPr="006235B4">
        <w:rPr>
          <w:rFonts w:eastAsia="Calibri" w:cs="Times New Roman"/>
          <w:b/>
          <w:sz w:val="28"/>
          <w:szCs w:val="24"/>
          <w:lang w:eastAsia="ru-RU"/>
        </w:rPr>
        <w:t xml:space="preserve">                                      Типы конденсаторов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БМ – бумажный малогабаритный;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БМТ – бумажный малогабаритный теплостойкий;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КД – 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>керамический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 xml:space="preserve"> дисковый;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>КЛС – керамический литой секционный;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>КМ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 xml:space="preserve"> – керамический монолитный;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КПК–М – </w:t>
      </w:r>
      <w:proofErr w:type="spellStart"/>
      <w:r w:rsidRPr="006235B4">
        <w:rPr>
          <w:rFonts w:eastAsia="Calibri" w:cs="Times New Roman"/>
          <w:sz w:val="28"/>
          <w:szCs w:val="24"/>
          <w:lang w:eastAsia="ru-RU"/>
        </w:rPr>
        <w:t>подстроечный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 xml:space="preserve"> 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>керамический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 xml:space="preserve"> малогабаритный;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КСО – слюдяной  </w:t>
      </w:r>
      <w:proofErr w:type="spellStart"/>
      <w:r w:rsidRPr="006235B4">
        <w:rPr>
          <w:rFonts w:eastAsia="Calibri" w:cs="Times New Roman"/>
          <w:sz w:val="28"/>
          <w:szCs w:val="24"/>
          <w:lang w:eastAsia="ru-RU"/>
        </w:rPr>
        <w:t>опрессованный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 xml:space="preserve">;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КТ – 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>керамический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 xml:space="preserve"> трубчатый;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МБГ – металлобумажный герметизированный;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>МБГО – металлобумажный герметизированный однослойный;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>МБГТ - металлобумажный герметизированный теплостойкий;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>МБГЧ - металлобумажный герметизированный четырёхслойный;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МБМ – 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>металлобумажный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 xml:space="preserve"> малогабаритный;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ПМ – </w:t>
      </w:r>
      <w:proofErr w:type="spellStart"/>
      <w:r w:rsidRPr="006235B4">
        <w:rPr>
          <w:rFonts w:eastAsia="Calibri" w:cs="Times New Roman"/>
          <w:sz w:val="28"/>
          <w:szCs w:val="24"/>
          <w:lang w:eastAsia="ru-RU"/>
        </w:rPr>
        <w:t>полистироловый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 xml:space="preserve"> малогабаритный;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>ПО – плёночный открытый;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>ПСО – пленочный стирофлексный открытый;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>КЛС – керамические литые секционные;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КСО – конденсаторы слюдяные </w:t>
      </w:r>
      <w:proofErr w:type="spellStart"/>
      <w:r w:rsidRPr="006235B4">
        <w:rPr>
          <w:rFonts w:eastAsia="Calibri" w:cs="Times New Roman"/>
          <w:sz w:val="28"/>
          <w:szCs w:val="24"/>
          <w:lang w:eastAsia="ru-RU"/>
        </w:rPr>
        <w:t>опрессованные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 xml:space="preserve">; 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СГМ – слюдяные герметизированные малогабаритные;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КБГИ – конденсаторы бумажные герметизированные изолированные;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КБГЧ – металлобумажные герметизированные частотные;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КЭГ – конденсаторы 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>электролитических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 xml:space="preserve"> герметизированные;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ЭТО – 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>электролитические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 xml:space="preserve"> танталовые объёмно-пористые;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</w:t>
      </w: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КПК – конденсаторы </w:t>
      </w:r>
      <w:proofErr w:type="spellStart"/>
      <w:r w:rsidRPr="006235B4">
        <w:rPr>
          <w:rFonts w:eastAsia="Calibri" w:cs="Times New Roman"/>
          <w:sz w:val="28"/>
          <w:szCs w:val="24"/>
          <w:lang w:eastAsia="ru-RU"/>
        </w:rPr>
        <w:t>подстроечные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 xml:space="preserve"> керамические.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u w:val="single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lastRenderedPageBreak/>
        <w:t xml:space="preserve">         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>Параметры и характеристики, входящие в полное условное обозначение, указываются в следующей последовательности:</w:t>
      </w:r>
    </w:p>
    <w:p w:rsidR="006235B4" w:rsidRPr="006235B4" w:rsidRDefault="006235B4" w:rsidP="006235B4">
      <w:pPr>
        <w:spacing w:line="276" w:lineRule="auto"/>
        <w:ind w:firstLine="0"/>
        <w:jc w:val="center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>Обозначение конструктивного исполнения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                            Номинальное напряжение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                                 Номинальная ёмкость</w:t>
      </w:r>
    </w:p>
    <w:p w:rsidR="006235B4" w:rsidRPr="006235B4" w:rsidRDefault="006235B4" w:rsidP="006235B4">
      <w:pPr>
        <w:spacing w:line="276" w:lineRule="auto"/>
        <w:ind w:firstLine="0"/>
        <w:jc w:val="center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>Допускаемое отклонение ёмкости</w:t>
      </w:r>
    </w:p>
    <w:p w:rsidR="006235B4" w:rsidRPr="006235B4" w:rsidRDefault="006235B4" w:rsidP="006235B4">
      <w:pPr>
        <w:spacing w:line="276" w:lineRule="auto"/>
        <w:ind w:firstLine="0"/>
        <w:jc w:val="center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Группа и класс по </w:t>
      </w:r>
      <w:r w:rsidRPr="006235B4">
        <w:rPr>
          <w:rFonts w:eastAsia="Calibri" w:cs="Times New Roman"/>
          <w:sz w:val="28"/>
          <w:szCs w:val="24"/>
          <w:lang w:val="en-US" w:eastAsia="ru-RU"/>
        </w:rPr>
        <w:t>t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стабильности ёмкости</w:t>
      </w:r>
    </w:p>
    <w:p w:rsidR="006235B4" w:rsidRPr="006235B4" w:rsidRDefault="006235B4" w:rsidP="006235B4">
      <w:pPr>
        <w:spacing w:line="276" w:lineRule="auto"/>
        <w:ind w:firstLine="0"/>
        <w:jc w:val="center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>Номинальная реактивная мощность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Другие, необходимые дополнительные характеристики. Основные электрические параметры и характеристики конденсаторов.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b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                                  </w:t>
      </w:r>
      <w:r w:rsidRPr="006235B4">
        <w:rPr>
          <w:rFonts w:eastAsia="Calibri" w:cs="Times New Roman"/>
          <w:b/>
          <w:sz w:val="28"/>
          <w:szCs w:val="24"/>
          <w:lang w:eastAsia="ru-RU"/>
        </w:rPr>
        <w:t>5. Виды конденсаторов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>Конденсаторы постоянные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– ёмкость не меняется (только по истечению срока службы). 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>Слюдяные выпускаются с обкладками из фольги.</w:t>
      </w:r>
      <w:proofErr w:type="gramEnd"/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>Керамические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– пластинки, диски или трубки из керамики с нанесёнными на них электродами из металла. Для защиты покрываются эмалями, или заключаются в </w:t>
      </w:r>
      <w:proofErr w:type="spellStart"/>
      <w:r w:rsidRPr="006235B4">
        <w:rPr>
          <w:rFonts w:eastAsia="Calibri" w:cs="Times New Roman"/>
          <w:sz w:val="28"/>
          <w:szCs w:val="24"/>
          <w:lang w:eastAsia="ru-RU"/>
        </w:rPr>
        <w:t>спецкорпуса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 xml:space="preserve">, применяются в качестве 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>контурных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>, разделительных, блокировочных и др.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>Стеклянные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– монолитные спечённые блоки из чередующихся слоёв стеклянной плёнки и </w:t>
      </w:r>
      <w:proofErr w:type="spellStart"/>
      <w:r w:rsidRPr="006235B4">
        <w:rPr>
          <w:rFonts w:eastAsia="Calibri" w:cs="Times New Roman"/>
          <w:sz w:val="28"/>
          <w:szCs w:val="24"/>
          <w:lang w:eastAsia="ru-RU"/>
        </w:rPr>
        <w:t>Al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 xml:space="preserve"> фольги. Корпус изготавливается из такого же стекла.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>Стеклокерамические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– те же стеклянные, но диэлектрик – стекло с добавками из такого же стекла.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>Стеклоэмалевые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– диэлектриком служит стекловидная эмаль, а обкладками – слои серебра.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</w:t>
      </w:r>
      <w:r w:rsidRPr="006235B4">
        <w:rPr>
          <w:rFonts w:eastAsia="Calibri" w:cs="Times New Roman"/>
          <w:sz w:val="28"/>
          <w:szCs w:val="24"/>
          <w:u w:val="single"/>
          <w:lang w:eastAsia="ru-RU"/>
        </w:rPr>
        <w:t>Металлобумажные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– диэлектрик (лакированная конденсаторная бумага), обкладки – тонкие слои металла (меньше микрометра) нанесенные на бумагу с одной стороны. Корпус цилиндрический </w:t>
      </w:r>
      <w:r w:rsidRPr="006235B4">
        <w:rPr>
          <w:rFonts w:eastAsia="Calibri" w:cs="Times New Roman"/>
          <w:sz w:val="28"/>
          <w:szCs w:val="24"/>
          <w:lang w:val="en-US" w:eastAsia="ru-RU"/>
        </w:rPr>
        <w:t>Al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, концы герметизированы 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>эпоксидной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 xml:space="preserve"> с</w:t>
      </w:r>
      <w:r w:rsidRPr="006235B4">
        <w:rPr>
          <w:rFonts w:eastAsia="Calibri" w:cs="Times New Roman"/>
          <w:sz w:val="28"/>
          <w:szCs w:val="24"/>
          <w:lang w:val="uk-UA" w:eastAsia="ru-RU"/>
        </w:rPr>
        <w:t>м</w:t>
      </w:r>
      <w:r w:rsidRPr="006235B4">
        <w:rPr>
          <w:rFonts w:eastAsia="Calibri" w:cs="Times New Roman"/>
          <w:sz w:val="28"/>
          <w:szCs w:val="24"/>
          <w:lang w:eastAsia="ru-RU"/>
        </w:rPr>
        <w:t>алой (ВЧ пленочные).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</w:t>
      </w:r>
      <w:proofErr w:type="gramStart"/>
      <w:r w:rsidRPr="006235B4">
        <w:rPr>
          <w:rFonts w:eastAsia="Calibri" w:cs="Times New Roman"/>
          <w:sz w:val="28"/>
          <w:szCs w:val="24"/>
          <w:u w:val="single"/>
          <w:lang w:eastAsia="ru-RU"/>
        </w:rPr>
        <w:t xml:space="preserve">Плёночные и </w:t>
      </w:r>
      <w:proofErr w:type="spellStart"/>
      <w:r w:rsidRPr="006235B4">
        <w:rPr>
          <w:rFonts w:eastAsia="Calibri" w:cs="Times New Roman"/>
          <w:sz w:val="28"/>
          <w:szCs w:val="24"/>
          <w:u w:val="single"/>
          <w:lang w:eastAsia="ru-RU"/>
        </w:rPr>
        <w:t>металлоплёночные</w:t>
      </w:r>
      <w:proofErr w:type="spellEnd"/>
      <w:r w:rsidRPr="006235B4">
        <w:rPr>
          <w:rFonts w:eastAsia="Calibri" w:cs="Times New Roman"/>
          <w:sz w:val="28"/>
          <w:szCs w:val="24"/>
          <w:lang w:eastAsia="ru-RU"/>
        </w:rPr>
        <w:t xml:space="preserve"> – диэлектрик (плёнка из пластмассы, полистирола, фторопласта и др.) и обкладка (металлическая фольга или тонкий слой метала, нанесенного на плёнку).</w:t>
      </w:r>
      <w:proofErr w:type="gramEnd"/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t xml:space="preserve">          Электрические и оксидн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>о–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 xml:space="preserve"> полупроводниковые: диэлектрик – оксидный слой на металле, являющийся одной из обкладок (анодом). Вторая обкладка (катод) – электролит или слой полупроводника, нанесенный непосредственно на оксидный слой. Аноды изготавливаются из A</w:t>
      </w:r>
      <w:r w:rsidRPr="006235B4">
        <w:rPr>
          <w:rFonts w:eastAsia="Calibri" w:cs="Times New Roman"/>
          <w:sz w:val="28"/>
          <w:szCs w:val="24"/>
          <w:lang w:val="en-US" w:eastAsia="ru-RU"/>
        </w:rPr>
        <w:t>l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, </w:t>
      </w:r>
      <w:proofErr w:type="gramStart"/>
      <w:r w:rsidRPr="006235B4">
        <w:rPr>
          <w:rFonts w:eastAsia="Calibri" w:cs="Times New Roman"/>
          <w:sz w:val="28"/>
          <w:szCs w:val="24"/>
          <w:lang w:eastAsia="ru-RU"/>
        </w:rPr>
        <w:t>танталовый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 xml:space="preserve"> или ниобиевой фольги. Эти конденсаторы используются лишь в целях постоянного или пульсирующего тока, т.к. проводимость зависит от полярности приложенного напряжения.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eastAsia="ru-RU"/>
        </w:rPr>
        <w:lastRenderedPageBreak/>
        <w:t xml:space="preserve">          Используются в основном в фильтрах выпрямительных устройств, в цепях звуковых частот, усилителях звуковых частот.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         Герметичный слюдяной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 конденсатор в металлостеклянном корпусе типа &lt;&lt;СГМ&gt;&gt; для навесного монтажа.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         </w:t>
      </w:r>
      <w:r w:rsidR="009C1129">
        <w:rPr>
          <w:rFonts w:eastAsia="Calibri" w:cs="Times New Roman"/>
          <w:noProof/>
          <w:sz w:val="28"/>
          <w:szCs w:val="24"/>
          <w:u w:val="single"/>
          <w:lang w:eastAsia="ru-RU"/>
        </w:rPr>
        <w:t>По виду диэ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лектрика различают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>: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val="uk-UA" w:eastAsia="ru-RU"/>
        </w:rPr>
      </w:pP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 xml:space="preserve">          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>*конденсаторы вакуумные (обкладки без диэлектрика находятся в вакууме)</w:t>
      </w: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>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val="uk-UA" w:eastAsia="ru-RU"/>
        </w:rPr>
      </w:pP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 xml:space="preserve">          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*конденсаторы с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 xml:space="preserve">газообразным 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>диэлектриком</w:t>
      </w: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>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val="uk-UA" w:eastAsia="ru-RU"/>
        </w:rPr>
      </w:pP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 xml:space="preserve">          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*конденсаторы с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жидким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диэлектриком</w:t>
      </w: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>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val="uk-UA" w:eastAsia="ru-RU"/>
        </w:rPr>
      </w:pP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 xml:space="preserve">          </w:t>
      </w:r>
      <w:proofErr w:type="gramStart"/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*конденсаторы с твёрдым неорганическим диэлектриком: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стеклянные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(стеклоэмалевые, стеклокерамические, стеколоплёночные)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слюдяные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>, керамические, тонкослойные, из неорганических плёнок</w:t>
      </w: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>;</w:t>
      </w:r>
      <w:proofErr w:type="gramEnd"/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val="uk-UA" w:eastAsia="ru-RU"/>
        </w:rPr>
      </w:pP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 xml:space="preserve">          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*конденсаторы с твёрдым органическим диэлектриком: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бумажные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, металлобумажные, плёночные, комбинированые – бумажноплёночные, тонкослоенные из органических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синтетических плёнок</w:t>
      </w: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>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 xml:space="preserve">          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>*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электролитические и оксидно – полупроводниковые конденсаторы.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Такие конденсаторы отличаются от всех проч</w:t>
      </w: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>и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х типов прежде всего большой удельной ёмкостью. В качестве диэлектрика используется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оксидный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слой на металическом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аноде.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Вторая обкладка (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катод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) это или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электролит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(в электролетических конденсаторах) или слой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полупроводника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(в оксидно-полупроводниковых), нанесённый непосредственно на оксидный слой. Анод изготовляется, в зависимости от типа конденсаторв, из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алюминевой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>, танталовой фольги или спечёного порошка.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 xml:space="preserve">          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>*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твёрдотельные конденсаторы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– вместо традиционного жидкого электролита используеться специальный токопроводящий органический полимер или полимеризованный органический полупроводник. Время наработки на отказ – 50000 часов при температуре 85</w:t>
      </w:r>
      <w:proofErr w:type="gramStart"/>
      <w:r w:rsidRPr="006235B4">
        <w:rPr>
          <w:rFonts w:ascii="Calibri" w:eastAsia="Calibri" w:hAnsi="Calibri" w:cs="Times New Roman"/>
          <w:sz w:val="28"/>
          <w:szCs w:val="24"/>
          <w:lang w:eastAsia="ru-RU"/>
        </w:rPr>
        <w:t>°С</w:t>
      </w:r>
      <w:proofErr w:type="gramEnd"/>
      <w:r w:rsidRPr="006235B4">
        <w:rPr>
          <w:rFonts w:eastAsia="Calibri" w:cs="Times New Roman"/>
          <w:noProof/>
          <w:sz w:val="28"/>
          <w:szCs w:val="24"/>
          <w:lang w:eastAsia="ru-RU"/>
        </w:rPr>
        <w:t>, слабо зависит от температуры. Не взрываются.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        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>Современные конденсаторы, разрушаются без взрыва благодаря специальной разрывающейся конструкции верхней крышки. Разрушение возможно из</w:t>
      </w:r>
      <w:r w:rsidRPr="006235B4">
        <w:rPr>
          <w:rFonts w:eastAsia="Calibri" w:cs="Times New Roman"/>
          <w:sz w:val="28"/>
          <w:szCs w:val="24"/>
          <w:lang w:eastAsia="ru-RU"/>
        </w:rPr>
        <w:t>–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>за нарушения режима эксплуатации или старения.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t>Конденсаторы с разорваной крышкой практически неработоспособны и требуют замены,  а если она просто вздувшаяся, но ещё не разорвана, то, скорее всего, скоро он выйдит из строя или изменятся параметры, что сделает его использование невозможным.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          Многие конденсаторы с оксидным диэлектриком (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электролитические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>) функционируют только при корректной полярности напряжения из</w:t>
      </w:r>
      <w:r w:rsidRPr="006235B4">
        <w:rPr>
          <w:rFonts w:eastAsia="Calibri" w:cs="Times New Roman"/>
          <w:sz w:val="28"/>
          <w:szCs w:val="24"/>
          <w:lang w:eastAsia="ru-RU"/>
        </w:rPr>
        <w:t>–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за химических особеностей взаимодействия электролита с диэлектириком. При обратной полярности напряжения электролитические конденсаторы обычно 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lastRenderedPageBreak/>
        <w:t>выходят из строя из</w:t>
      </w:r>
      <w:r w:rsidRPr="006235B4">
        <w:rPr>
          <w:rFonts w:eastAsia="Calibri" w:cs="Times New Roman"/>
          <w:sz w:val="28"/>
          <w:szCs w:val="24"/>
          <w:lang w:eastAsia="ru-RU"/>
        </w:rPr>
        <w:t>–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>за химического разрушения диэлектрика с последующим увеличением тока, вскипанием э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лектролита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внутри и, как следствие, с вероятностью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взрыва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корпуса.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         Взрывы электролитических конденсаторов – довольно распространённое явление. Основной причиной взрывов является перегрев конденсатора, вызываемый в большинстве случаев утечкой или повышением эквивалентного последовательного сопротивления вследствие старения(актуально для импульсных устройств). В современных компютерах перегрев конденсаторов – также очень частая причина выхода их из строя, когда они стоят рядом с источниками повышеного тепловыделения (радиаторы охлождения).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         Для уменьшения повреждений других и травматизма персонала в современных конденсаторах большой ёмкости устанавливают клапан или выполняют насечку на корпусе (часто можно заметить её в форме буквы Х, К или Е на торце, иногда на больших конденсаторах она прикрыта пластиком).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         При повышении внутреннего давления открывается клапан или корпус  разрушается по насечке, испарившийся электролит выходит в виде едкого газа и иногда даже жидкости, и давление спадает без взрыва и осколков.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t>Старые электролитические конденсаторы выпускались в герметичном корпусе и не имели никаких защит от взрыва. Взрывная  сила частей корпуса может быть достаточно большой и травмировать человека.</w:t>
      </w:r>
    </w:p>
    <w:p w:rsidR="006235B4" w:rsidRPr="006235B4" w:rsidRDefault="006235B4" w:rsidP="006235B4">
      <w:pPr>
        <w:spacing w:line="276" w:lineRule="auto"/>
        <w:ind w:firstLine="0"/>
        <w:jc w:val="center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ascii="Calibri" w:eastAsia="Calibri" w:hAnsi="Calibri" w:cs="Times New Roman"/>
          <w:noProof/>
          <w:sz w:val="22"/>
          <w:szCs w:val="24"/>
          <w:lang w:eastAsia="ru-RU"/>
        </w:rPr>
        <w:drawing>
          <wp:inline distT="0" distB="0" distL="0" distR="0" wp14:anchorId="47705AA3" wp14:editId="3C520378">
            <wp:extent cx="2943225" cy="2228215"/>
            <wp:effectExtent l="0" t="0" r="952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sz w:val="28"/>
          <w:szCs w:val="24"/>
          <w:lang w:val="uk-UA"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         </w:t>
      </w:r>
      <w:proofErr w:type="gramStart"/>
      <w:r w:rsidRPr="006235B4">
        <w:rPr>
          <w:rFonts w:eastAsia="Calibri" w:cs="Times New Roman"/>
          <w:noProof/>
          <w:sz w:val="28"/>
          <w:szCs w:val="24"/>
          <w:lang w:eastAsia="ru-RU"/>
        </w:rPr>
        <w:t>В отличие от электролитических, взрывоопасность оксиднополупроводниковых (танталовые) конденсаторов связана с тем, что такой конденсатор фактически представляет собой взрывчтую смесь: в качестве горючего служит тантал, а в качестве окислителя – двуокись марганца, и оба этих компонента в конструкции конденсатора перемешаны в виде тонкого порошка.</w:t>
      </w:r>
      <w:proofErr w:type="gramEnd"/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</w:t>
      </w:r>
      <w:proofErr w:type="gramStart"/>
      <w:r w:rsidRPr="006235B4">
        <w:rPr>
          <w:rFonts w:eastAsia="Calibri" w:cs="Times New Roman"/>
          <w:noProof/>
          <w:sz w:val="28"/>
          <w:szCs w:val="24"/>
          <w:lang w:eastAsia="ru-RU"/>
        </w:rPr>
        <w:t>При пробое конденсатора или при его случайной переплюсовке</w:t>
      </w: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>,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выделившееся при протекании тока тепло иницирует реакцию между даными компонентами, протекающую в виде сильной вспышки с 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lastRenderedPageBreak/>
        <w:t>хлопком, что сопровождается разбрасыванием искр и осколков корпуса.</w:t>
      </w:r>
      <w:proofErr w:type="gramEnd"/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Сила такого взрыва довольно велика, особенно у крупных конденсаторов, и способна повредить не только соседние радиоэлементы, но и плату. При тесном расположении нескольких конденсаторов возможен прожог корпусов соседних конденсаторов, что проводит к одновременному взрыву всей группы.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         Кроме того, коденсаторы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различаются по возможности изменения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своей ёмкости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>: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val="uk-UA" w:eastAsia="ru-RU"/>
        </w:rPr>
      </w:pP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 xml:space="preserve">          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>*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постоянные конденсаторы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– основной класс конденсаторов не меняющие своей ёмкости (кроме как втечение срока службы)</w:t>
      </w: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>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val="uk-UA" w:eastAsia="ru-RU"/>
        </w:rPr>
      </w:pP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 xml:space="preserve">          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*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переменные конденсаторы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– коденсаторы, которые допускают изменение ёмкости в процессе функционирования аппаратуры. Управление ёмкостью может осуществляться механически, электрическим напряжением и температурой. Применяются, например, в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радиоприёмниках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для перестройки частоты резонансного контакта</w:t>
      </w: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>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 xml:space="preserve">          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>*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подстроечные конденсаторы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– конденсаторы, ёмкости которых изменяется при разовой переодической регулировки и не изменяются в процессе функционирования аппаратуры. Их используют для подстройки и выравнивания начальных ёмкостей сопрягаемых контуров, для периодической подстройки и регулировки цепей схем, где требуется незначительное изменение ёмкости.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          В зависимости от назначания можно условно разделять конденсаторы на конденсаторы общего и специального назначения. Конденсаторы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общего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назначения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используются практически в большенстве видов и классов аппаратур. Традиционно к ним относят наиболлее распространённые низковольтные конденсаторы, к которым не предъявляются особые требования. Все осталные кондесаторы являются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специальными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. К ним относятся высоковольтные, импульсные, помехоподавляющие,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дозиметрические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>, пусковые и другие конденсаторы.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         Также различают конденсаторы по форме обкладок: плоские, цилиндрические, сферические и другие.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        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Керамические конденсаторы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являются естественным элементом практически любой электронной схемы. Они применяются там, где необходима способность работать с сигналами меняющейся полярности, хорошие частотные характеристики, малые потери, незначительные токи утечки, небольшые габаритные размеры и низкая стоимость. Там же, где эти требования пересекаются, они практически незаменимы. Но проблемы, связанные с технологией их производства, отводили этому типу конденсаторов нишу устройств малой емкости.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lastRenderedPageBreak/>
        <w:t xml:space="preserve">         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 xml:space="preserve">Алюминиевые </w:t>
      </w:r>
      <w:r w:rsidRPr="006235B4">
        <w:rPr>
          <w:rFonts w:eastAsia="Calibri" w:cs="Times New Roman"/>
          <w:sz w:val="28"/>
          <w:szCs w:val="24"/>
          <w:lang w:eastAsia="ru-RU"/>
        </w:rPr>
        <w:t>– с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радиальными выводами и для поверхностного монтажа. Алюминиевые электролитические конденсаторы обладают высокой ёмкостью, в пересчёте на единицу, низкой стоимостью и доступностью. Они широко применяются в импульсных блоках питания в качестве выходных фильтров с частотами до 150кГц. Однако рабочая частота в DC-DC преобразователях процессоров делает эти кондесаторы неподходящими. Паразитный ЭДС очень высок в диапазоне частот от 150кГц и очень сильно зависит от температуры, по сравнению с конденсаторами других типов. Время жизни зависит от температуры, а потёки могут повредить контакты расположенные под конденсатором.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         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Танталовые конденсаторы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с покрытием диоксидом марганца (МnO</w:t>
      </w:r>
      <w:r w:rsidRPr="006235B4">
        <w:rPr>
          <w:rFonts w:eastAsia="Calibri" w:cs="Times New Roman"/>
          <w:noProof/>
          <w:sz w:val="28"/>
          <w:szCs w:val="24"/>
          <w:vertAlign w:val="subscript"/>
          <w:lang w:eastAsia="ru-RU"/>
        </w:rPr>
        <w:t>2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). Танталовые конденсаторы имеют лучшие характеристики, чем алюминиевые, за счёт использования более дорогой технологии. В них применяется сухой электролит, поэтому им не свойсвеннo “высыхание” алюминиевых конденсаторов. Также они имеют более низкое активное сопротивление на высоких частотах (100 кГц), что важно при использовании в импульсных источниках питания.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Термостабильность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>: в температурном диапазоне от – 55</w:t>
      </w:r>
      <w:proofErr w:type="gramStart"/>
      <w:r w:rsidRPr="006235B4">
        <w:rPr>
          <w:rFonts w:ascii="Calibri" w:eastAsia="Calibri" w:hAnsi="Calibri" w:cs="Times New Roman"/>
          <w:sz w:val="28"/>
          <w:szCs w:val="24"/>
          <w:lang w:eastAsia="ru-RU"/>
        </w:rPr>
        <w:t>°С</w:t>
      </w:r>
      <w:proofErr w:type="gramEnd"/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до +125</w:t>
      </w:r>
      <w:r w:rsidRPr="006235B4">
        <w:rPr>
          <w:rFonts w:ascii="Calibri" w:eastAsia="Calibri" w:hAnsi="Calibri" w:cs="Times New Roman"/>
          <w:sz w:val="28"/>
          <w:szCs w:val="24"/>
          <w:lang w:eastAsia="ru-RU"/>
        </w:rPr>
        <w:t>°С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ёмкость изменяется примерно на + 15% до </w:t>
      </w:r>
      <w:r w:rsidRPr="006235B4">
        <w:rPr>
          <w:rFonts w:eastAsia="Calibri" w:cs="Times New Roman"/>
          <w:sz w:val="28"/>
          <w:szCs w:val="24"/>
          <w:lang w:eastAsia="ru-RU"/>
        </w:rPr>
        <w:t>–15%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. Токи утечки у них примерно такие же, как у алюминиевых тех же номиналов. </w:t>
      </w:r>
      <w:proofErr w:type="gramStart"/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Недостатком танталовых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конденсаторов является относительно большое уменьшение ёмкости с увеличением частоты и повышенная чувствительность к переплюсовке и перегрузкам по напряжению, из-за которой рекомендуется использование с двойным запасом по рабочему напряжению, также как для обеспечения устойчивой работоспособности при температурах более 85</w:t>
      </w:r>
      <w:r w:rsidRPr="006235B4">
        <w:rPr>
          <w:rFonts w:ascii="Calibri" w:eastAsia="Calibri" w:hAnsi="Calibri" w:cs="Times New Roman"/>
          <w:sz w:val="28"/>
          <w:szCs w:val="24"/>
          <w:lang w:eastAsia="ru-RU"/>
        </w:rPr>
        <w:t>°С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. Существует вероятность закорачивания при очень больших токах  заряда при включении, сопровождаемого ярко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– 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белой вспышкой и выделением дыма. </w:t>
      </w:r>
      <w:proofErr w:type="gramEnd"/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         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Танталовые конденсаторы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с полимерным покрытием, предназначенные для поверхностного монтажа, сочетают в себе высокую ёмкость танталовых конденсаторов с высокой удельной проводимостью современных полимерных материалов.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        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Полимерные алюминиевые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конденсаторы обладают хорошими характеристиками на частотах работы конвертера питания. Они имеют хорошие характеристики выброса напряжения и могут использоваться при документированном напряжении.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         Как усовершенствование технологии тантала появились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ниобиевые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конденсаторы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. При сопоставимых условиях они имеют несколько больший ресурс. Например при температуре 85°С алюминиевые конденсаторы имеют ресурс от 8 до 25 тысяч часов работы, танталовые – 100 тысяч часов, а 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lastRenderedPageBreak/>
        <w:t>ниобиевые – от 200 до 500 тысяч часов (год непрерывной работы – примерно 8200 часов).На старых (80486, Pentium I) платах бывает изобилие ниобиевых конденсаторов, некоторые неполярные. Ниобиевые иногда оранжевые, иногда синие “капли”</w:t>
      </w: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>,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но с выводами.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b/>
          <w:noProof/>
          <w:sz w:val="28"/>
          <w:szCs w:val="24"/>
          <w:lang w:eastAsia="ru-RU"/>
        </w:rPr>
      </w:pP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b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b/>
          <w:noProof/>
          <w:sz w:val="28"/>
          <w:szCs w:val="24"/>
          <w:lang w:eastAsia="ru-RU"/>
        </w:rPr>
        <w:t xml:space="preserve">                                  6. Примененине конденсаторов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        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         Конденсаторы находят применение практически во всех областях электротехники</w:t>
      </w: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>: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val="uk-UA" w:eastAsia="ru-RU"/>
        </w:rPr>
      </w:pP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    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– </w:t>
      </w: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>к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онденсаторы (совместно с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катушками индуктивности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и(или)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резисторами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>) используются для построения различных цепей с частотн</w:t>
      </w:r>
      <w:proofErr w:type="gramStart"/>
      <w:r w:rsidRPr="006235B4">
        <w:rPr>
          <w:rFonts w:eastAsia="Calibri" w:cs="Times New Roman"/>
          <w:noProof/>
          <w:sz w:val="28"/>
          <w:szCs w:val="24"/>
          <w:lang w:eastAsia="ru-RU"/>
        </w:rPr>
        <w:t>о</w:t>
      </w:r>
      <w:r w:rsidRPr="006235B4">
        <w:rPr>
          <w:rFonts w:eastAsia="Calibri" w:cs="Times New Roman"/>
          <w:sz w:val="28"/>
          <w:szCs w:val="24"/>
          <w:lang w:eastAsia="ru-RU"/>
        </w:rPr>
        <w:t>–</w:t>
      </w:r>
      <w:proofErr w:type="gramEnd"/>
      <w:r w:rsidRPr="006235B4">
        <w:rPr>
          <w:rFonts w:eastAsia="Calibri" w:cs="Times New Roman"/>
          <w:sz w:val="28"/>
          <w:szCs w:val="24"/>
          <w:lang w:eastAsia="ru-RU"/>
        </w:rPr>
        <w:t xml:space="preserve"> 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зависимыми свойствами в частности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фильтров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, цепей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обратной связи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,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колебательных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контуров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и.т.п</w:t>
      </w: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>.;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eastAsia="ru-RU"/>
        </w:rPr>
      </w:pP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       </w:t>
      </w:r>
      <w:r w:rsidRPr="006235B4">
        <w:rPr>
          <w:rFonts w:eastAsia="Calibri" w:cs="Times New Roman"/>
          <w:sz w:val="28"/>
          <w:szCs w:val="24"/>
          <w:lang w:eastAsia="ru-RU"/>
        </w:rPr>
        <w:t>–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</w:t>
      </w: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>п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ри быстром разряде конденсатора можно получить импульс большой мощности, например, в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фотовспышках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,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электромагнитных ускорителях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,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импульсных лазерях с оптической накачкой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,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генераторах Маркса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(ГИН, ГИТ),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генераторах Кокрофта–Уотона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и.т.п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val="uk-UA" w:eastAsia="ru-RU"/>
        </w:rPr>
      </w:pP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    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– </w:t>
      </w: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>т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ак как конденсатор способен длительное время сохранять заряд, то его можно использовать в качестве элемента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памяти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или устройства хранения электрической энергии</w:t>
      </w: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>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val="uk-UA" w:eastAsia="ru-RU"/>
        </w:rPr>
      </w:pP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    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– </w:t>
      </w: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>в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промышленной электротехнике конденсаторы используються для компенсации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реактивной мощности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и в фильт</w:t>
      </w: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>р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ах высоких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гармоник</w:t>
      </w: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>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val="uk-UA" w:eastAsia="ru-RU"/>
        </w:rPr>
      </w:pP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       </w:t>
      </w:r>
      <w:r w:rsidRPr="006235B4">
        <w:rPr>
          <w:rFonts w:eastAsia="Calibri" w:cs="Times New Roman"/>
          <w:sz w:val="28"/>
          <w:szCs w:val="24"/>
          <w:lang w:eastAsia="ru-RU"/>
        </w:rPr>
        <w:t xml:space="preserve">– </w:t>
      </w: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>к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онденсаторы способны накапливать большой заряд и создавать большую напряжённость на обкладках, которая используется для различных целей, например, для ускорения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заряженных частиц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или для создания кратковременных мощных </w:t>
      </w:r>
      <w:r w:rsidRPr="006235B4">
        <w:rPr>
          <w:rFonts w:eastAsia="Calibri" w:cs="Times New Roman"/>
          <w:noProof/>
          <w:sz w:val="28"/>
          <w:szCs w:val="24"/>
          <w:u w:val="single"/>
          <w:lang w:eastAsia="ru-RU"/>
        </w:rPr>
        <w:t>электрических разрядов</w:t>
      </w: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>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val="uk-UA" w:eastAsia="ru-RU"/>
        </w:rPr>
      </w:pP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       </w:t>
      </w:r>
      <w:r w:rsidRPr="006235B4">
        <w:rPr>
          <w:rFonts w:eastAsia="Calibri" w:cs="Times New Roman"/>
          <w:sz w:val="28"/>
          <w:szCs w:val="24"/>
          <w:lang w:eastAsia="ru-RU"/>
        </w:rPr>
        <w:t>–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</w:t>
      </w: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>и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>змерительный преобразователь (ИП) малых перемещений: малое изменение расстояния между обкладками очень заметно сказывается на ёмкости конденсатора</w:t>
      </w: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>;</w:t>
      </w:r>
    </w:p>
    <w:p w:rsidR="006235B4" w:rsidRPr="006235B4" w:rsidRDefault="006235B4" w:rsidP="006235B4">
      <w:pPr>
        <w:spacing w:line="276" w:lineRule="auto"/>
        <w:ind w:firstLine="0"/>
        <w:rPr>
          <w:rFonts w:eastAsia="Calibri" w:cs="Times New Roman"/>
          <w:noProof/>
          <w:sz w:val="28"/>
          <w:szCs w:val="24"/>
          <w:lang w:val="uk-UA" w:eastAsia="ru-RU"/>
        </w:rPr>
      </w:pPr>
      <w:r w:rsidRPr="006235B4">
        <w:rPr>
          <w:rFonts w:eastAsia="Calibri" w:cs="Times New Roman"/>
          <w:sz w:val="28"/>
          <w:szCs w:val="24"/>
          <w:lang w:val="uk-UA" w:eastAsia="ru-RU"/>
        </w:rPr>
        <w:t xml:space="preserve">          </w:t>
      </w:r>
      <w:r w:rsidRPr="006235B4">
        <w:rPr>
          <w:rFonts w:eastAsia="Calibri" w:cs="Times New Roman"/>
          <w:sz w:val="28"/>
          <w:szCs w:val="24"/>
          <w:lang w:eastAsia="ru-RU"/>
        </w:rPr>
        <w:t>–</w:t>
      </w:r>
      <w:r w:rsidRPr="006235B4">
        <w:rPr>
          <w:rFonts w:eastAsia="Calibri" w:cs="Times New Roman"/>
          <w:noProof/>
          <w:sz w:val="28"/>
          <w:szCs w:val="24"/>
          <w:lang w:eastAsia="ru-RU"/>
        </w:rPr>
        <w:t xml:space="preserve"> ИП влажности воздуха, древесины</w:t>
      </w:r>
      <w:r w:rsidRPr="006235B4">
        <w:rPr>
          <w:rFonts w:eastAsia="Calibri" w:cs="Times New Roman"/>
          <w:noProof/>
          <w:sz w:val="28"/>
          <w:szCs w:val="24"/>
          <w:lang w:val="uk-UA" w:eastAsia="ru-RU"/>
        </w:rPr>
        <w:t>;</w:t>
      </w:r>
    </w:p>
    <w:p w:rsidR="006235B4" w:rsidRPr="006235B4" w:rsidRDefault="006235B4" w:rsidP="006235B4">
      <w:pPr>
        <w:ind w:firstLine="0"/>
        <w:rPr>
          <w:rFonts w:eastAsia="Times New Roman" w:cs="Times New Roman"/>
          <w:noProof/>
          <w:sz w:val="28"/>
          <w:szCs w:val="24"/>
          <w:lang w:eastAsia="ru-RU"/>
        </w:rPr>
      </w:pPr>
      <w:r w:rsidRPr="006235B4">
        <w:rPr>
          <w:rFonts w:eastAsia="Times New Roman" w:cs="Times New Roman"/>
          <w:sz w:val="28"/>
          <w:szCs w:val="24"/>
          <w:lang w:val="uk-UA" w:eastAsia="ru-RU"/>
        </w:rPr>
        <w:t xml:space="preserve">          </w:t>
      </w:r>
      <w:r w:rsidRPr="006235B4">
        <w:rPr>
          <w:rFonts w:eastAsia="Times New Roman" w:cs="Times New Roman"/>
          <w:sz w:val="28"/>
          <w:szCs w:val="24"/>
          <w:lang w:eastAsia="ru-RU"/>
        </w:rPr>
        <w:t>–</w:t>
      </w:r>
      <w:r w:rsidRPr="006235B4">
        <w:rPr>
          <w:rFonts w:eastAsia="Times New Roman" w:cs="Times New Roman"/>
          <w:noProof/>
          <w:sz w:val="28"/>
          <w:szCs w:val="24"/>
          <w:lang w:eastAsia="ru-RU"/>
        </w:rPr>
        <w:t xml:space="preserve"> </w:t>
      </w:r>
      <w:r w:rsidRPr="006235B4">
        <w:rPr>
          <w:rFonts w:eastAsia="Times New Roman" w:cs="Times New Roman"/>
          <w:noProof/>
          <w:sz w:val="28"/>
          <w:szCs w:val="24"/>
          <w:lang w:val="uk-UA" w:eastAsia="ru-RU"/>
        </w:rPr>
        <w:t>и</w:t>
      </w:r>
      <w:r w:rsidRPr="006235B4">
        <w:rPr>
          <w:rFonts w:eastAsia="Times New Roman" w:cs="Times New Roman"/>
          <w:noProof/>
          <w:sz w:val="28"/>
          <w:szCs w:val="24"/>
          <w:lang w:eastAsia="ru-RU"/>
        </w:rPr>
        <w:t>змерителя уровня жидкости. Непроводящая жидкость заполняет пространство между обкладками конденсатора, и ёмкость конденсатора меняется в зависимости  от уровня.</w:t>
      </w:r>
    </w:p>
    <w:p w:rsidR="00023F71" w:rsidRDefault="00023F71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val="en-US" w:eastAsia="ru-RU"/>
        </w:rPr>
      </w:pPr>
    </w:p>
    <w:p w:rsidR="00023F71" w:rsidRDefault="00023F71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val="en-US" w:eastAsia="ru-RU"/>
        </w:rPr>
      </w:pPr>
    </w:p>
    <w:p w:rsidR="00023F71" w:rsidRDefault="00023F71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val="en-US" w:eastAsia="ru-RU"/>
        </w:rPr>
      </w:pPr>
    </w:p>
    <w:p w:rsidR="002F70AB" w:rsidRPr="003836AF" w:rsidRDefault="006E0D22" w:rsidP="00F22770">
      <w:pPr>
        <w:spacing w:line="100" w:lineRule="atLeast"/>
        <w:ind w:firstLine="0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</w:p>
    <w:p w:rsidR="002F70AB" w:rsidRPr="006363A1" w:rsidRDefault="002F70AB" w:rsidP="002F70AB">
      <w:pPr>
        <w:pStyle w:val="a5"/>
      </w:pPr>
    </w:p>
    <w:p w:rsidR="009C1129" w:rsidRDefault="009C1129" w:rsidP="009C1129">
      <w:pPr>
        <w:pStyle w:val="a5"/>
        <w:spacing w:line="360" w:lineRule="auto"/>
        <w:jc w:val="both"/>
      </w:pPr>
      <w:r>
        <w:t xml:space="preserve">1  Золотарев П.А., Кондратенко И.И. ”Учебная производственная практика учащихся в </w:t>
      </w:r>
      <w:proofErr w:type="spellStart"/>
      <w:r>
        <w:t>электромонтажно</w:t>
      </w:r>
      <w:proofErr w:type="spellEnd"/>
      <w:r>
        <w:t xml:space="preserve"> – строительных техникумах” – М.: “ВШ”, 1987. – 344 с.</w:t>
      </w:r>
      <w:r>
        <w:tab/>
      </w:r>
    </w:p>
    <w:p w:rsidR="009C1129" w:rsidRDefault="009C1129" w:rsidP="009C1129">
      <w:pPr>
        <w:pStyle w:val="a5"/>
        <w:spacing w:line="360" w:lineRule="auto"/>
        <w:jc w:val="both"/>
      </w:pPr>
      <w:r>
        <w:lastRenderedPageBreak/>
        <w:t xml:space="preserve">2  </w:t>
      </w:r>
      <w:proofErr w:type="spellStart"/>
      <w:r>
        <w:t>Терещук</w:t>
      </w:r>
      <w:proofErr w:type="spellEnd"/>
      <w:r>
        <w:t xml:space="preserve"> Р.М., </w:t>
      </w:r>
      <w:proofErr w:type="spellStart"/>
      <w:r>
        <w:t>Терещук</w:t>
      </w:r>
      <w:proofErr w:type="spellEnd"/>
      <w:r>
        <w:t xml:space="preserve"> К.М, </w:t>
      </w:r>
      <w:proofErr w:type="spellStart"/>
      <w:r>
        <w:t>Сезов</w:t>
      </w:r>
      <w:proofErr w:type="spellEnd"/>
      <w:r>
        <w:t xml:space="preserve"> С.А.. Полупроводниковые приёмно – усилительные устройства – К.: «ВШ», 1982. – 671 с.</w:t>
      </w:r>
      <w:r>
        <w:tab/>
      </w:r>
    </w:p>
    <w:p w:rsidR="00023F71" w:rsidRPr="00C81FFC" w:rsidRDefault="009C1129" w:rsidP="009C1129">
      <w:pPr>
        <w:pStyle w:val="a5"/>
        <w:spacing w:after="0" w:line="360" w:lineRule="auto"/>
        <w:jc w:val="both"/>
      </w:pPr>
      <w:r>
        <w:t>3 Правила технической эксплуатации электроустановок потребителей и Правила техники безопасности при эксплуатации электроустановок потребителей.</w:t>
      </w:r>
      <w:r>
        <w:tab/>
      </w:r>
    </w:p>
    <w:p w:rsidR="002F70AB" w:rsidRDefault="002F70AB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  <w:r>
        <w:rPr>
          <w:i/>
        </w:rPr>
        <w:t>Контрольные вопросы:</w:t>
      </w:r>
    </w:p>
    <w:p w:rsidR="00023F71" w:rsidRDefault="006235B4" w:rsidP="006235B4">
      <w:pPr>
        <w:pStyle w:val="20"/>
        <w:numPr>
          <w:ilvl w:val="0"/>
          <w:numId w:val="2"/>
        </w:numPr>
        <w:shd w:val="clear" w:color="auto" w:fill="auto"/>
        <w:tabs>
          <w:tab w:val="left" w:pos="668"/>
        </w:tabs>
        <w:spacing w:after="0" w:line="250" w:lineRule="exact"/>
        <w:ind w:firstLine="340"/>
        <w:jc w:val="both"/>
      </w:pPr>
      <w:r w:rsidRPr="006235B4">
        <w:t>Виды и назначения аппаратуры управления и защиты</w:t>
      </w:r>
      <w:r w:rsidR="00023F71">
        <w:t>?</w:t>
      </w:r>
    </w:p>
    <w:p w:rsidR="00023F71" w:rsidRDefault="006235B4" w:rsidP="00023F71">
      <w:pPr>
        <w:pStyle w:val="20"/>
        <w:numPr>
          <w:ilvl w:val="0"/>
          <w:numId w:val="2"/>
        </w:numPr>
        <w:shd w:val="clear" w:color="auto" w:fill="auto"/>
        <w:tabs>
          <w:tab w:val="left" w:pos="663"/>
        </w:tabs>
        <w:spacing w:after="0" w:line="250" w:lineRule="exact"/>
        <w:ind w:firstLine="340"/>
        <w:jc w:val="both"/>
      </w:pPr>
      <w:r>
        <w:t>Применение жгутов</w:t>
      </w:r>
      <w:r w:rsidR="00023F71">
        <w:t>?</w:t>
      </w:r>
    </w:p>
    <w:p w:rsidR="00023F71" w:rsidRDefault="009C1129" w:rsidP="00023F71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after="0" w:line="250" w:lineRule="exact"/>
        <w:ind w:firstLine="340"/>
        <w:jc w:val="both"/>
      </w:pPr>
      <w:r>
        <w:t>Виды конденсаторов, применение в различных областях</w:t>
      </w:r>
      <w:r w:rsidR="00023F71">
        <w:t>?</w:t>
      </w:r>
    </w:p>
    <w:p w:rsidR="002F70AB" w:rsidRDefault="002F70AB" w:rsidP="002F70AB">
      <w:pPr>
        <w:ind w:firstLine="0"/>
        <w:rPr>
          <w:i/>
        </w:rPr>
      </w:pPr>
    </w:p>
    <w:p w:rsidR="00E174CE" w:rsidRDefault="00E174CE" w:rsidP="002F70AB">
      <w:pPr>
        <w:ind w:firstLine="0"/>
        <w:rPr>
          <w:i/>
        </w:rPr>
      </w:pPr>
    </w:p>
    <w:p w:rsidR="002F70AB" w:rsidRDefault="002F70AB" w:rsidP="002F70AB">
      <w:pPr>
        <w:ind w:firstLine="0"/>
        <w:rPr>
          <w:i/>
        </w:rPr>
      </w:pPr>
    </w:p>
    <w:p w:rsidR="002F70AB" w:rsidRDefault="002F70AB" w:rsidP="002F70AB">
      <w:pPr>
        <w:ind w:firstLine="0"/>
        <w:rPr>
          <w:i/>
        </w:rPr>
      </w:pPr>
    </w:p>
    <w:p w:rsidR="003836AF" w:rsidRPr="00176CFD" w:rsidRDefault="003836AF" w:rsidP="003836AF">
      <w:pPr>
        <w:jc w:val="both"/>
        <w:rPr>
          <w:rFonts w:eastAsia="Times New Roman"/>
          <w:szCs w:val="24"/>
          <w:lang w:eastAsia="ru-RU"/>
        </w:rPr>
      </w:pPr>
    </w:p>
    <w:p w:rsidR="003836AF" w:rsidRDefault="003836A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3836AF" w:rsidRDefault="003836AF" w:rsidP="003836AF">
      <w:pPr>
        <w:ind w:firstLine="0"/>
        <w:jc w:val="both"/>
        <w:rPr>
          <w:i/>
        </w:rPr>
      </w:pPr>
      <w:r w:rsidRPr="00024FDF">
        <w:rPr>
          <w:i/>
        </w:rPr>
        <w:t xml:space="preserve">Решения сдать в электронном формате до </w:t>
      </w:r>
      <w:r w:rsidR="009C1129">
        <w:rPr>
          <w:i/>
        </w:rPr>
        <w:t>23</w:t>
      </w:r>
      <w:bookmarkStart w:id="0" w:name="_GoBack"/>
      <w:bookmarkEnd w:id="0"/>
      <w:r w:rsidR="00023F71">
        <w:rPr>
          <w:i/>
        </w:rPr>
        <w:t>.03.2020</w:t>
      </w:r>
      <w:r>
        <w:rPr>
          <w:i/>
        </w:rPr>
        <w:t xml:space="preserve"> </w:t>
      </w:r>
      <w:r w:rsidR="00023F71">
        <w:rPr>
          <w:i/>
        </w:rPr>
        <w:t>н</w:t>
      </w:r>
      <w:r>
        <w:rPr>
          <w:i/>
        </w:rPr>
        <w:t xml:space="preserve">а электронную почту </w:t>
      </w:r>
      <w:proofErr w:type="spellStart"/>
      <w:r w:rsidR="00023F71">
        <w:rPr>
          <w:i/>
          <w:lang w:val="en-US"/>
        </w:rPr>
        <w:t>lenarfattahov</w:t>
      </w:r>
      <w:proofErr w:type="spellEnd"/>
      <w:r w:rsidR="00023F71" w:rsidRPr="00023F71">
        <w:rPr>
          <w:i/>
        </w:rPr>
        <w:t>85@</w:t>
      </w:r>
      <w:r w:rsidR="00023F71">
        <w:rPr>
          <w:i/>
          <w:lang w:val="en-US"/>
        </w:rPr>
        <w:t>mail</w:t>
      </w:r>
      <w:r w:rsidR="00023F71" w:rsidRPr="00023F71">
        <w:rPr>
          <w:i/>
        </w:rPr>
        <w:t>.</w:t>
      </w:r>
      <w:proofErr w:type="spellStart"/>
      <w:r w:rsidR="00023F71">
        <w:rPr>
          <w:i/>
          <w:lang w:val="en-US"/>
        </w:rPr>
        <w:t>ru</w:t>
      </w:r>
      <w:proofErr w:type="spellEnd"/>
      <w:r>
        <w:rPr>
          <w:i/>
        </w:rPr>
        <w:t xml:space="preserve"> </w:t>
      </w:r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B4" w:rsidRDefault="006235B4" w:rsidP="00DF7909">
      <w:r>
        <w:separator/>
      </w:r>
    </w:p>
  </w:endnote>
  <w:endnote w:type="continuationSeparator" w:id="0">
    <w:p w:rsidR="006235B4" w:rsidRDefault="006235B4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B4" w:rsidRDefault="006235B4" w:rsidP="00DF7909">
      <w:r>
        <w:separator/>
      </w:r>
    </w:p>
  </w:footnote>
  <w:footnote w:type="continuationSeparator" w:id="0">
    <w:p w:rsidR="006235B4" w:rsidRDefault="006235B4" w:rsidP="00DF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B4" w:rsidRDefault="006235B4" w:rsidP="004A4ECF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7A6"/>
    <w:multiLevelType w:val="multilevel"/>
    <w:tmpl w:val="D7E60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FE199D"/>
    <w:multiLevelType w:val="multilevel"/>
    <w:tmpl w:val="8982EC0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3F71"/>
    <w:rsid w:val="00024FDF"/>
    <w:rsid w:val="002F70AB"/>
    <w:rsid w:val="00315171"/>
    <w:rsid w:val="003836AF"/>
    <w:rsid w:val="004A4ECF"/>
    <w:rsid w:val="006235B4"/>
    <w:rsid w:val="006B4581"/>
    <w:rsid w:val="006E0D22"/>
    <w:rsid w:val="00775022"/>
    <w:rsid w:val="007D077E"/>
    <w:rsid w:val="007D6180"/>
    <w:rsid w:val="00833739"/>
    <w:rsid w:val="009C1129"/>
    <w:rsid w:val="009D7AC3"/>
    <w:rsid w:val="00CF08A1"/>
    <w:rsid w:val="00DF7909"/>
    <w:rsid w:val="00E174CE"/>
    <w:rsid w:val="00EB5A16"/>
    <w:rsid w:val="00F22770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2">
    <w:name w:val="Основной текст (2)_"/>
    <w:basedOn w:val="a0"/>
    <w:link w:val="20"/>
    <w:rsid w:val="00023F71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3F71"/>
    <w:pPr>
      <w:widowControl w:val="0"/>
      <w:shd w:val="clear" w:color="auto" w:fill="FFFFFF"/>
      <w:spacing w:after="60" w:line="244" w:lineRule="exact"/>
      <w:ind w:hanging="2020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2">
    <w:name w:val="Основной текст (2)_"/>
    <w:basedOn w:val="a0"/>
    <w:link w:val="20"/>
    <w:rsid w:val="00023F71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3F71"/>
    <w:pPr>
      <w:widowControl w:val="0"/>
      <w:shd w:val="clear" w:color="auto" w:fill="FFFFFF"/>
      <w:spacing w:after="60" w:line="244" w:lineRule="exact"/>
      <w:ind w:hanging="2020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4783</Words>
  <Characters>27267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Вадим Николаевич</cp:lastModifiedBy>
  <cp:revision>3</cp:revision>
  <dcterms:created xsi:type="dcterms:W3CDTF">2020-03-19T07:43:00Z</dcterms:created>
  <dcterms:modified xsi:type="dcterms:W3CDTF">2020-03-19T07:43:00Z</dcterms:modified>
</cp:coreProperties>
</file>