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A0" w:rsidRDefault="00D05AA0" w:rsidP="00D05AA0">
      <w:pPr>
        <w:ind w:firstLine="0"/>
        <w:rPr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 xml:space="preserve">Специальность: </w:t>
      </w:r>
      <w:r>
        <w:rPr>
          <w:rFonts w:eastAsia="Calibri"/>
          <w:b/>
          <w:szCs w:val="24"/>
        </w:rPr>
        <w:t>23.02.07</w:t>
      </w:r>
    </w:p>
    <w:p w:rsidR="00D05AA0" w:rsidRPr="00511F77" w:rsidRDefault="00D05AA0" w:rsidP="00D05AA0">
      <w:pPr>
        <w:ind w:firstLine="0"/>
        <w:rPr>
          <w:sz w:val="22"/>
        </w:rPr>
      </w:pPr>
    </w:p>
    <w:p w:rsidR="00D05AA0" w:rsidRDefault="00D05AA0" w:rsidP="00D05AA0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Курс:1 , группа ТОД 199</w:t>
      </w:r>
    </w:p>
    <w:p w:rsidR="00D05AA0" w:rsidRDefault="00D05AA0" w:rsidP="00D05AA0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  Родная литература</w:t>
      </w:r>
    </w:p>
    <w:p w:rsidR="00D05AA0" w:rsidRDefault="00D05AA0" w:rsidP="00D05AA0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  </w:t>
      </w:r>
      <w:proofErr w:type="spellStart"/>
      <w:r>
        <w:rPr>
          <w:rFonts w:eastAsia="Times New Roman"/>
          <w:b/>
          <w:szCs w:val="24"/>
          <w:lang w:eastAsia="ru-RU"/>
        </w:rPr>
        <w:t>Шавалеева</w:t>
      </w:r>
      <w:proofErr w:type="spellEnd"/>
      <w:r>
        <w:rPr>
          <w:rFonts w:eastAsia="Times New Roman"/>
          <w:b/>
          <w:szCs w:val="24"/>
          <w:lang w:eastAsia="ru-RU"/>
        </w:rPr>
        <w:t xml:space="preserve"> Г.Г</w:t>
      </w:r>
    </w:p>
    <w:p w:rsidR="00D05AA0" w:rsidRDefault="00D05AA0" w:rsidP="00D05AA0">
      <w:pPr>
        <w:ind w:firstLine="0"/>
        <w:rPr>
          <w:rFonts w:eastAsia="Times New Roman"/>
          <w:b/>
          <w:szCs w:val="24"/>
          <w:lang w:eastAsia="ru-RU"/>
        </w:rPr>
      </w:pPr>
    </w:p>
    <w:p w:rsidR="00D05AA0" w:rsidRDefault="00D05AA0" w:rsidP="00D05AA0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D05AA0" w:rsidRPr="00340752" w:rsidRDefault="00D05AA0" w:rsidP="00D05AA0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Тема: </w:t>
      </w:r>
      <w:r w:rsidR="00371475">
        <w:rPr>
          <w:rFonts w:eastAsia="Bookman Old Style" w:cs="Times New Roman"/>
          <w:szCs w:val="24"/>
          <w:shd w:val="clear" w:color="auto" w:fill="FFFFFF"/>
          <w:lang w:eastAsia="ru-RU" w:bidi="ru-RU"/>
        </w:rPr>
        <w:t>Е. Евтушенко. Произведения по выбору</w:t>
      </w:r>
    </w:p>
    <w:p w:rsidR="00D05AA0" w:rsidRDefault="00D05AA0" w:rsidP="00D05AA0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37295A">
        <w:rPr>
          <w:rFonts w:eastAsia="Times New Roman"/>
          <w:b/>
          <w:szCs w:val="24"/>
          <w:lang w:eastAsia="ru-RU"/>
        </w:rPr>
        <w:t>Содержание учебного материала</w:t>
      </w:r>
    </w:p>
    <w:p w:rsidR="00371475" w:rsidRDefault="00371475" w:rsidP="00D05AA0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color w:val="232323"/>
          <w:kern w:val="36"/>
          <w:szCs w:val="24"/>
        </w:rPr>
        <w:t>Обзорное изучение поэзии Е. Евтушенко.</w:t>
      </w:r>
      <w:r>
        <w:rPr>
          <w:rFonts w:cs="Times New Roman"/>
          <w:szCs w:val="24"/>
        </w:rPr>
        <w:t xml:space="preserve"> - время жизни поэто</w:t>
      </w:r>
      <w:proofErr w:type="gramStart"/>
      <w:r>
        <w:rPr>
          <w:rFonts w:cs="Times New Roman"/>
          <w:szCs w:val="24"/>
        </w:rPr>
        <w:t>в-</w:t>
      </w:r>
      <w:proofErr w:type="gramEnd"/>
      <w:r>
        <w:rPr>
          <w:rFonts w:cs="Times New Roman"/>
          <w:szCs w:val="24"/>
        </w:rPr>
        <w:t xml:space="preserve"> «шестидесятников» основные черты в творчестве поэтов периода « оттепели» ;Роль поэзии периода «оттепели» в общественной жизни страны.</w:t>
      </w:r>
    </w:p>
    <w:p w:rsidR="009B555A" w:rsidRDefault="009B555A" w:rsidP="00D05AA0">
      <w:pPr>
        <w:ind w:firstLine="0"/>
        <w:jc w:val="center"/>
        <w:rPr>
          <w:rFonts w:cs="Times New Roman"/>
          <w:szCs w:val="24"/>
        </w:rPr>
      </w:pPr>
    </w:p>
    <w:p w:rsidR="009B555A" w:rsidRPr="009B555A" w:rsidRDefault="009B555A" w:rsidP="009B555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Отрывок</w:t>
      </w:r>
      <w:r w:rsidRPr="009B555A">
        <w:rPr>
          <w:rFonts w:eastAsia="Times New Roman" w:cs="Times New Roman"/>
          <w:color w:val="000000"/>
          <w:szCs w:val="24"/>
          <w:lang w:eastAsia="ru-RU"/>
        </w:rPr>
        <w:t xml:space="preserve"> из стихотворения </w:t>
      </w:r>
      <w:proofErr w:type="spellStart"/>
      <w:r w:rsidRPr="009B555A">
        <w:rPr>
          <w:rFonts w:eastAsia="Times New Roman" w:cs="Times New Roman"/>
          <w:color w:val="000000"/>
          <w:szCs w:val="24"/>
          <w:lang w:eastAsia="ru-RU"/>
        </w:rPr>
        <w:t>Е.Евтушенко</w:t>
      </w:r>
      <w:proofErr w:type="spellEnd"/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 «Лучшим из поколения»</w:t>
      </w:r>
    </w:p>
    <w:p w:rsidR="009B555A" w:rsidRPr="009B555A" w:rsidRDefault="009B555A" w:rsidP="009B555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555A">
        <w:rPr>
          <w:rFonts w:eastAsia="Times New Roman" w:cs="Times New Roman"/>
          <w:i/>
          <w:iCs/>
          <w:color w:val="000000"/>
          <w:szCs w:val="24"/>
          <w:lang w:eastAsia="ru-RU"/>
        </w:rPr>
        <w:t>Лучшие из поколения,</w:t>
      </w:r>
      <w:proofErr w:type="gramEnd"/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i/>
          <w:iCs/>
          <w:color w:val="000000"/>
          <w:szCs w:val="24"/>
          <w:lang w:eastAsia="ru-RU"/>
        </w:rPr>
        <w:t>цвести вам — не увядать!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i/>
          <w:iCs/>
          <w:color w:val="000000"/>
          <w:szCs w:val="24"/>
          <w:lang w:eastAsia="ru-RU"/>
        </w:rPr>
        <w:t>Вашего покорения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i/>
          <w:iCs/>
          <w:color w:val="000000"/>
          <w:szCs w:val="24"/>
          <w:lang w:eastAsia="ru-RU"/>
        </w:rPr>
        <w:t>бедам — не увидать!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i/>
          <w:iCs/>
          <w:color w:val="000000"/>
          <w:szCs w:val="24"/>
          <w:lang w:eastAsia="ru-RU"/>
        </w:rPr>
        <w:t>Разные будут случаи —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i/>
          <w:iCs/>
          <w:color w:val="000000"/>
          <w:szCs w:val="24"/>
          <w:lang w:eastAsia="ru-RU"/>
        </w:rPr>
        <w:t>будьте сильны и дружны.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i/>
          <w:iCs/>
          <w:color w:val="000000"/>
          <w:szCs w:val="24"/>
          <w:lang w:eastAsia="ru-RU"/>
        </w:rPr>
        <w:t>Вы ведь на то и лучшие —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i/>
          <w:iCs/>
          <w:color w:val="000000"/>
          <w:szCs w:val="24"/>
          <w:lang w:eastAsia="ru-RU"/>
        </w:rPr>
        <w:t>выстоять вы должны.</w:t>
      </w:r>
    </w:p>
    <w:p w:rsidR="009B555A" w:rsidRDefault="009B555A" w:rsidP="009B555A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t>Это строчки из стих. Е Евтушенк</w:t>
      </w:r>
      <w:proofErr w:type="gramStart"/>
      <w:r w:rsidRPr="009B555A">
        <w:rPr>
          <w:rFonts w:eastAsia="Times New Roman" w:cs="Times New Roman"/>
          <w:color w:val="000000"/>
          <w:szCs w:val="24"/>
          <w:lang w:eastAsia="ru-RU"/>
        </w:rPr>
        <w:t>о-</w:t>
      </w:r>
      <w:proofErr w:type="gramEnd"/>
      <w:r w:rsidRPr="009B555A">
        <w:rPr>
          <w:rFonts w:eastAsia="Times New Roman" w:cs="Times New Roman"/>
          <w:color w:val="000000"/>
          <w:szCs w:val="24"/>
          <w:lang w:eastAsia="ru-RU"/>
        </w:rPr>
        <w:t xml:space="preserve"> поэта-«шестидесятника», который </w:t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 в числе первых вышел со своими стихами на эстраду. Сначала он читает их в Политехническом музее. Вскоре музейная сцена становится мала для желающих </w:t>
      </w:r>
      <w:proofErr w:type="gramStart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услышать</w:t>
      </w:r>
      <w:proofErr w:type="gramEnd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поэта, и он выходит на стадион.</w:t>
      </w:r>
    </w:p>
    <w:p w:rsidR="009B555A" w:rsidRPr="009B555A" w:rsidRDefault="009B555A" w:rsidP="009B555A">
      <w:pPr>
        <w:shd w:val="clear" w:color="auto" w:fill="FFFFFF"/>
        <w:ind w:firstLine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B555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Роль поэзии периода «оттепели» в общественной жизни стран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t xml:space="preserve">Слово «оттепель» - по названию одноименной повести </w:t>
      </w:r>
      <w:proofErr w:type="spellStart"/>
      <w:r w:rsidRPr="009B555A">
        <w:rPr>
          <w:rFonts w:eastAsia="Times New Roman" w:cs="Times New Roman"/>
          <w:color w:val="000000"/>
          <w:szCs w:val="24"/>
          <w:lang w:eastAsia="ru-RU"/>
        </w:rPr>
        <w:t>И.Эренбурга</w:t>
      </w:r>
      <w:proofErr w:type="spellEnd"/>
      <w:r w:rsidRPr="009B555A">
        <w:rPr>
          <w:rFonts w:eastAsia="Times New Roman" w:cs="Times New Roman"/>
          <w:color w:val="000000"/>
          <w:szCs w:val="24"/>
          <w:lang w:eastAsia="ru-RU"/>
        </w:rPr>
        <w:t>, ставшему образным определением веяний нового времени, символом начавшихся перемен во всех областях жизни. Хрущевская «оттепель» - один из стремительных по своим темпам и противоречивых периодов отечественной истории и культуры. Оттепель”, доказывающее, что это именно оттепель, период с определённой долей свободы и ограничений. Относительно поэзии это слово приобрело особый смысл, и употребляется оно в особом контексте.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t xml:space="preserve">- Поговорим об этом конкретнее. Обратимся к творчеству поэтов того времени, остановимся на творчестве поэта </w:t>
      </w:r>
      <w:proofErr w:type="spellStart"/>
      <w:r w:rsidRPr="009B555A">
        <w:rPr>
          <w:rFonts w:eastAsia="Times New Roman" w:cs="Times New Roman"/>
          <w:color w:val="000000"/>
          <w:szCs w:val="24"/>
          <w:lang w:eastAsia="ru-RU"/>
        </w:rPr>
        <w:t>Е.Евтушенко</w:t>
      </w:r>
      <w:proofErr w:type="spellEnd"/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t>-П</w:t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риведу несколько цитат, авторы которых стремятся пере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дать атмосферу тех лет</w:t>
      </w:r>
      <w:proofErr w:type="gramStart"/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</w:t>
      </w:r>
      <w:proofErr w:type="gramEnd"/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proofErr w:type="gramEnd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акой видят период «оттепели», русскую поэзию того времени?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     </w:t>
      </w:r>
      <w:r w:rsidRPr="009B555A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А. </w:t>
      </w:r>
      <w:proofErr w:type="spellStart"/>
      <w:r w:rsidRPr="009B555A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Величанский</w:t>
      </w:r>
      <w:proofErr w:type="spellEnd"/>
      <w:r w:rsidRPr="009B555A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: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      «В конце 50-х годов русская поэзия очнулась от „духовного обморока“, и пробуждение это поначалу проявилось лишь в безотчетной тяге к созвучиям как таковым, которые равно пьянили и поэтов, и читателей. Впрочем, в толпе на площади Маяковского еще нелегко было отличить поэта от читателя. Но </w:t>
      </w:r>
      <w:proofErr w:type="gramStart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наконец</w:t>
      </w:r>
      <w:proofErr w:type="gramEnd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таланты обособились, и толпа поклонников ринулась за ними в аудитории и дворцы спорта. В 1964 году интерес к поэзии достиг наивысшей точки. Признаком заката „политехнической“ поэзии стало появление непричастных к ней „ленинградской“ и „лианозовской“ „школ“, уже выделивших из себя самостоятельных по отношению к каким бы то ни было „школам“ поэтов»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     </w:t>
      </w:r>
      <w:r w:rsidRPr="009B555A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В. Сергиенко: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 xml:space="preserve">      «Середина 60-х годов — время первой оттепели — характеризовалось яркой и длительной вспышкой читательского и особенно зрительского интереса к поэзии. Четырнадцатитысячный зал </w:t>
      </w:r>
      <w:proofErr w:type="spellStart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лужниковского</w:t>
      </w:r>
      <w:proofErr w:type="spellEnd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Дворца спорта не вмещал из вечера в вечер всех желающих услышать поэтов „новой волны“ — Евтушенко, Вознесенского, Ахмадулину, </w:t>
      </w:r>
      <w:proofErr w:type="spellStart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Мориц</w:t>
      </w:r>
      <w:proofErr w:type="spellEnd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, Рождественского — зимой 1963 года. Я помню, как трещали стены аудитории геологического факультета МГУ на одном из первых вечеров Булата Окуджавы в 1962 году. В это же время или несколько позже в „большой серии“ „Библиотеки поэта“ вышли, одно за другим, собрания стихотворений и поэм Пастернака, Цветаевой, Заболоцкого; вышел „Бег времени“ Ахматовой. Расходились в перепечатках „Воронежские тетради“ и „Камень“ Мандельштама, „Европейская ночь“ Ходасевича, „Огненный столп“ Гумилева, акмеистические сборники Кузмина и Г. Иванова. </w:t>
      </w:r>
      <w:proofErr w:type="gramStart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Но эти же годы отмечены хрущевским топаньем ногами и потрясанием кулаками на встречах с творческой интеллигенцией, плеванием и бранью в адрес художников-авангардистов (30-летие </w:t>
      </w:r>
      <w:proofErr w:type="spellStart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МОСХа</w:t>
      </w:r>
      <w:proofErr w:type="spellEnd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, Манеж, 1963 г.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     </w:t>
      </w:r>
      <w:r w:rsidRPr="009B555A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В. </w:t>
      </w:r>
      <w:proofErr w:type="spellStart"/>
      <w:r w:rsidRPr="009B555A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Британишский</w:t>
      </w:r>
      <w:proofErr w:type="spellEnd"/>
      <w:r w:rsidRPr="009B555A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:</w:t>
      </w:r>
      <w:proofErr w:type="gramEnd"/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     «Студенческое движение 1954—1956 годов в Ленинграде рождалось как составная часть студенческого движения в полном смысле слова. Такого, как в Петербурге-Петрограде начала 1910-х годов (особенно в университете) или в Америке 1960-х годов, в Париже, в Варшаве (весной 1968-го). В 54—56-м такое движение начиналось у нас, но было задавлено в самом зачатке.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     Молодые студенческие поэты нашего поколения совсем не обязательно были политическими поэтами. Но факт существования массового поэтического движения в студенческой среде был в тот момент фактом политическим. Так его и осознавали власти, и вскоре поэтическое движение и молодая поэзия оказались объектом преследований. Стремление зажать и задавить молодую поэзию и молодую литературу забавным образом сопровождалось постоянной фальшивой болтовней о „внимании“ к молодым, к их „воспитанию“».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t>-Первые несколько лет “оттепели” действительно стали настоящим “поэтическим бумом”. Открытие памятника В. В. Маяковскому в Москве летом 1958г. превратилось в событие литературное – люди выходили из толпы и читали свои стихи. Такие собрания тех, кто хотел читать и слушать стихи, стали регулярными. Другим поэтическим центром стал зал Политехнического музея. Зал не вмещал всех желающих, и поэтические вечера переместились в Лужники, на стадионы. В десятки, в сотни раз увеличились тиражи поэтических книг. Всё это было выражением бурной активизации духовной жизни, стремлением услышать новое и быть услышанным, духовным раскрепощением.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t>Поэтов по стране было множество, но основными возмутителями поэтического спокойствия явились четверо: </w:t>
      </w:r>
      <w:proofErr w:type="spellStart"/>
      <w:r w:rsidRPr="009B555A">
        <w:rPr>
          <w:rFonts w:eastAsia="Times New Roman" w:cs="Times New Roman"/>
          <w:b/>
          <w:bCs/>
          <w:color w:val="000000"/>
          <w:szCs w:val="24"/>
          <w:lang w:eastAsia="ru-RU"/>
        </w:rPr>
        <w:t>Б.Ахмадулина</w:t>
      </w:r>
      <w:proofErr w:type="spellEnd"/>
      <w:r w:rsidRPr="009B555A">
        <w:rPr>
          <w:rFonts w:eastAsia="Times New Roman" w:cs="Times New Roman"/>
          <w:b/>
          <w:bCs/>
          <w:color w:val="000000"/>
          <w:szCs w:val="24"/>
          <w:lang w:eastAsia="ru-RU"/>
        </w:rPr>
        <w:t>, Е. Евтушенко, Р. Рождественский, А. Вознесенский.</w:t>
      </w:r>
    </w:p>
    <w:p w:rsidR="009B555A" w:rsidRPr="009B555A" w:rsidRDefault="009B555A" w:rsidP="009B555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3BF5C0D" wp14:editId="2F3B1832">
            <wp:extent cx="1971675" cy="2009775"/>
            <wp:effectExtent l="0" t="0" r="9525" b="9525"/>
            <wp:docPr id="1" name="Рисунок 1" descr="hello_html_m5289f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5289fe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55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91BF5DB" wp14:editId="10B3952C">
            <wp:extent cx="1676400" cy="2009775"/>
            <wp:effectExtent l="0" t="0" r="0" b="9525"/>
            <wp:docPr id="2" name="Рисунок 2" descr="hello_html_m35b1a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35b1a6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55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46E7ED1" wp14:editId="2E03FCDB">
            <wp:extent cx="2409825" cy="2009775"/>
            <wp:effectExtent l="0" t="0" r="9525" b="9525"/>
            <wp:docPr id="3" name="Рисунок 3" descr="hello_html_m19470e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19470e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55A" w:rsidRPr="009B555A" w:rsidRDefault="009B555A" w:rsidP="009B555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B555A" w:rsidRPr="009B555A" w:rsidRDefault="009B555A" w:rsidP="009B555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333333"/>
          <w:szCs w:val="24"/>
          <w:lang w:eastAsia="ru-RU"/>
        </w:rPr>
        <w:t>-Чем вызван поэтический бум этого времени?</w:t>
      </w:r>
    </w:p>
    <w:p w:rsidR="009B555A" w:rsidRPr="009B555A" w:rsidRDefault="009B555A" w:rsidP="009B555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333333"/>
          <w:szCs w:val="24"/>
          <w:lang w:eastAsia="ru-RU"/>
        </w:rPr>
        <w:t>Новое время предъявило спрос на иную поэзию – яркую, декларативную, склонную к максимализму. На смену «тихим» поэтам пришли «громкие» - публицисты, ораторы, трибуны, со своей проникновенной лирикой заняли свою, особую нишу, завоевав необыкновенную популярность у истинных ценителей поэзии</w:t>
      </w:r>
    </w:p>
    <w:p w:rsidR="009B555A" w:rsidRPr="009B555A" w:rsidRDefault="009B555A" w:rsidP="009B555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t> </w:t>
      </w:r>
      <w:r w:rsidRPr="009B555A">
        <w:rPr>
          <w:rFonts w:eastAsia="Times New Roman" w:cs="Times New Roman"/>
          <w:b/>
          <w:bCs/>
          <w:color w:val="000000"/>
          <w:szCs w:val="24"/>
          <w:lang w:eastAsia="ru-RU"/>
        </w:rPr>
        <w:t>знакомство со стихотворениями</w:t>
      </w:r>
    </w:p>
    <w:p w:rsidR="009B555A" w:rsidRPr="009B555A" w:rsidRDefault="009B555A" w:rsidP="009B555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333333"/>
          <w:szCs w:val="24"/>
          <w:lang w:eastAsia="ru-RU"/>
        </w:rPr>
        <w:t>1.«Людей неинтересных в мире нет…», «Я жаден до людей»</w:t>
      </w:r>
    </w:p>
    <w:p w:rsidR="009B555A" w:rsidRPr="009B555A" w:rsidRDefault="009B555A" w:rsidP="009B555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333333"/>
          <w:szCs w:val="24"/>
          <w:lang w:eastAsia="ru-RU"/>
        </w:rPr>
        <w:t>Что думает о людях поэт? Почему ему интересны судьбы людей?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t>Я жаден до людей,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  <w:t xml:space="preserve">и </w:t>
      </w:r>
      <w:proofErr w:type="gramStart"/>
      <w:r w:rsidRPr="009B555A">
        <w:rPr>
          <w:rFonts w:eastAsia="Times New Roman" w:cs="Times New Roman"/>
          <w:color w:val="000000"/>
          <w:szCs w:val="24"/>
          <w:lang w:eastAsia="ru-RU"/>
        </w:rPr>
        <w:t>жаден все лютей</w:t>
      </w:r>
      <w:proofErr w:type="gramEnd"/>
      <w:r w:rsidRPr="009B555A">
        <w:rPr>
          <w:rFonts w:eastAsia="Times New Roman" w:cs="Times New Roman"/>
          <w:color w:val="000000"/>
          <w:szCs w:val="24"/>
          <w:lang w:eastAsia="ru-RU"/>
        </w:rPr>
        <w:t>.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  <w:t>Я жаден до портных,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  <w:t>министров и уборщиц,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  <w:t>до слез и смеха их,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  <w:t>величий и убожеств!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  <w:t>Как молодой судья,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  <w:t xml:space="preserve">спой </w:t>
      </w:r>
      <w:proofErr w:type="gramStart"/>
      <w:r w:rsidRPr="009B555A">
        <w:rPr>
          <w:rFonts w:eastAsia="Times New Roman" w:cs="Times New Roman"/>
          <w:color w:val="000000"/>
          <w:szCs w:val="24"/>
          <w:lang w:eastAsia="ru-RU"/>
        </w:rPr>
        <w:t>приговор</w:t>
      </w:r>
      <w:proofErr w:type="gramEnd"/>
      <w:r w:rsidRPr="009B555A">
        <w:rPr>
          <w:rFonts w:eastAsia="Times New Roman" w:cs="Times New Roman"/>
          <w:color w:val="000000"/>
          <w:szCs w:val="24"/>
          <w:lang w:eastAsia="ru-RU"/>
        </w:rPr>
        <w:t xml:space="preserve"> тая,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  <w:t>подслушиваю я,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  <w:t>подсматриваю я.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  <w:t>М жаль, что, как на грех,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  <w:t>никак нельзя успеть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  <w:t>подслушать сразу всех,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  <w:t>всех сразу подсмотреть. (953 г.)</w:t>
      </w:r>
    </w:p>
    <w:p w:rsidR="009B555A" w:rsidRPr="009B555A" w:rsidRDefault="009B555A" w:rsidP="009B555A">
      <w:pPr>
        <w:shd w:val="clear" w:color="auto" w:fill="FFFFFF"/>
        <w:spacing w:line="389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lastRenderedPageBreak/>
        <w:t>Двадцатилетний Евтушенко сокрушался: «...жаль, что, как на грех, никак нельзя успеть подслушать сразу всех, всех сразу подсмотреть!» Он выводил свое кредо: «Я жаден до людей...» — и с завидным постоянством следовал ему, утверждая подлинный демократизм в изображении народа.</w:t>
      </w:r>
    </w:p>
    <w:p w:rsidR="009B555A" w:rsidRPr="009B555A" w:rsidRDefault="009B555A" w:rsidP="009B555A">
      <w:pPr>
        <w:shd w:val="clear" w:color="auto" w:fill="FFFFFF"/>
        <w:spacing w:line="403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t>Стихотворение «Людей неинтересных в мире нет…» (1961 г.), посвященное известному журналисту С. Н. Преображенскому. В этом произведении Евтушенко размышляет над смыслом человеческой жизни и ее значимостью.</w:t>
      </w:r>
    </w:p>
    <w:p w:rsidR="009B555A" w:rsidRPr="009B555A" w:rsidRDefault="009B555A" w:rsidP="009B555A">
      <w:pPr>
        <w:shd w:val="clear" w:color="auto" w:fill="FFFFFF"/>
        <w:spacing w:line="403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t>В советское время провозглашался приоритет общества над личностью. Отдельный человек заслуживал внимания, только если он действовал на благо всего общества или совершал общественно значимый поступок. Евтушенко выступает против такого одностороннего взгляда.</w:t>
      </w:r>
    </w:p>
    <w:p w:rsidR="009B555A" w:rsidRPr="009B555A" w:rsidRDefault="009B555A" w:rsidP="009B555A">
      <w:pPr>
        <w:shd w:val="clear" w:color="auto" w:fill="FFFFFF"/>
        <w:spacing w:line="403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t>«Людей неинтересных в мире нет…» — так начинается размышление поэта.</w:t>
      </w:r>
    </w:p>
    <w:p w:rsidR="009B555A" w:rsidRPr="009B555A" w:rsidRDefault="009B555A" w:rsidP="009B555A">
      <w:pPr>
        <w:shd w:val="clear" w:color="auto" w:fill="FFFFFF"/>
        <w:spacing w:line="403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t>«Человек в стихотворении со своим чувствами и переживаниями представляет собой отдельный неповторимый мир, живущий по своим законам. Этот мир наполнен событиями, радостями и огорчениями, поражениями и победами. В нем есть свои торжественные и траурные даты. В отличие от общечеловеческого мира все эти события неизвестны окружающим. Поэтому смерть любого, даже самого незначительного человека, — огромная трагедия. Умирает не только он один, умирает целый мир. Судьбу каждого человека он сравнивает с судьбой планеты. Даже тот, кто прожил незаметно всю жизнь, ничем не выделяясь и не совершив ничего великого, заслуживает внимания именно за свою незаметность</w:t>
      </w:r>
      <w:proofErr w:type="gramStart"/>
      <w:r w:rsidRPr="009B555A">
        <w:rPr>
          <w:rFonts w:eastAsia="Times New Roman" w:cs="Times New Roman"/>
          <w:color w:val="000000"/>
          <w:szCs w:val="24"/>
          <w:lang w:eastAsia="ru-RU"/>
        </w:rPr>
        <w:t>.»</w:t>
      </w:r>
      <w:proofErr w:type="gramEnd"/>
    </w:p>
    <w:p w:rsidR="009B555A" w:rsidRPr="009B555A" w:rsidRDefault="009B555A" w:rsidP="009B555A">
      <w:pPr>
        <w:shd w:val="clear" w:color="auto" w:fill="FFFFFF"/>
        <w:spacing w:line="403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t>«Евтушенко не отрицает вклада известных людей. Даже в общепринятом смысле человек обязан оставить после себя дерево, дом и сына. Люди работают и наполняют мир продуктами своей деятельности. Замыслы человека обретают физическое воплощение. Но что может сказать о человеке построенный им мост или собранный автомобиль? Даже выдающиеся произведения искусства смогут под определенным углом осветить лишь одну из сторон многогранной человеческой личности. Большая и самая ценная часть внутреннего мира человека умирает вместе с ним».</w:t>
      </w:r>
    </w:p>
    <w:p w:rsidR="009B555A" w:rsidRPr="009B555A" w:rsidRDefault="009B555A" w:rsidP="009B555A">
      <w:pPr>
        <w:shd w:val="clear" w:color="auto" w:fill="FFFFFF"/>
        <w:spacing w:line="403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t>«Грешный и земной» человек остается в памяти по своим делам и поступкам. Но никто не знает, насколько они соответствовали его внутреннему миру. Поэт утверждает, что никто по-настоящему не понимает даже самых близких людей, даже «отца родного своего».</w:t>
      </w:r>
    </w:p>
    <w:p w:rsidR="009B555A" w:rsidRPr="009B555A" w:rsidRDefault="009B555A" w:rsidP="009B555A">
      <w:pPr>
        <w:shd w:val="clear" w:color="auto" w:fill="FFFFFF"/>
        <w:spacing w:line="403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b/>
          <w:bCs/>
          <w:color w:val="000000"/>
          <w:szCs w:val="24"/>
          <w:lang w:eastAsia="ru-RU"/>
        </w:rPr>
        <w:t>Вывод:</w:t>
      </w:r>
      <w:r w:rsidRPr="009B555A">
        <w:rPr>
          <w:rFonts w:eastAsia="Times New Roman" w:cs="Times New Roman"/>
          <w:color w:val="000000"/>
          <w:szCs w:val="24"/>
          <w:lang w:eastAsia="ru-RU"/>
        </w:rPr>
        <w:t> Евтушенко приводит в отчаяние мысль, что человечество открывает для себя космос, но спокойно воспринимает гибель целых неизведанных миров на своей планете. Их уже никогда не вернуть. У поэта только один выход: «от этой невозвратности кричать».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t xml:space="preserve">Так </w:t>
      </w:r>
      <w:proofErr w:type="gramStart"/>
      <w:r w:rsidRPr="009B555A">
        <w:rPr>
          <w:rFonts w:eastAsia="Times New Roman" w:cs="Times New Roman"/>
          <w:color w:val="000000"/>
          <w:szCs w:val="24"/>
          <w:lang w:eastAsia="ru-RU"/>
        </w:rPr>
        <w:t>мала</w:t>
      </w:r>
      <w:proofErr w:type="gramEnd"/>
      <w:r w:rsidRPr="009B555A">
        <w:rPr>
          <w:rFonts w:eastAsia="Times New Roman" w:cs="Times New Roman"/>
          <w:color w:val="000000"/>
          <w:szCs w:val="24"/>
          <w:lang w:eastAsia="ru-RU"/>
        </w:rPr>
        <w:t xml:space="preserve"> в этом веке пока что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lastRenderedPageBreak/>
        <w:t>человеческой жизни цена</w:t>
      </w:r>
      <w:proofErr w:type="gramStart"/>
      <w:r w:rsidRPr="009B555A">
        <w:rPr>
          <w:rFonts w:eastAsia="Times New Roman" w:cs="Times New Roman"/>
          <w:color w:val="000000"/>
          <w:szCs w:val="24"/>
          <w:lang w:eastAsia="ru-RU"/>
        </w:rPr>
        <w:t>!...</w:t>
      </w:r>
      <w:proofErr w:type="gramEnd"/>
    </w:p>
    <w:p w:rsidR="009B555A" w:rsidRPr="009B555A" w:rsidRDefault="009B555A" w:rsidP="009B555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Он стал самым молодым в этом объединении. И это даже без положенного стажа кандидата в члены Союза писателей. Настоящим началом творческого пути Евтушенко считает третий свой сборник – </w:t>
      </w:r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«Шоссе энтузиастов»</w:t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, вышедший в 1956 году, и четвёртый – </w:t>
      </w:r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«Обещание»</w:t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, вышедший в 1957. К ним примыкает поэма </w:t>
      </w:r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«Станция Зима»</w:t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 В них поэт заявляет себя поэтом нового поколения, поколения «шестидесятников».</w:t>
      </w:r>
    </w:p>
    <w:p w:rsidR="009B555A" w:rsidRPr="009B555A" w:rsidRDefault="00CF088B" w:rsidP="009B555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стихотворения</w:t>
      </w:r>
      <w:r w:rsidR="009B555A" w:rsidRPr="009B555A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t xml:space="preserve"> </w:t>
      </w:r>
      <w:proofErr w:type="spellStart"/>
      <w:r w:rsidR="009B555A" w:rsidRPr="009B555A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Е.Евтушенко</w:t>
      </w:r>
      <w:proofErr w:type="spellEnd"/>
    </w:p>
    <w:p w:rsidR="009B555A" w:rsidRPr="009B555A" w:rsidRDefault="009B555A" w:rsidP="009B555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конце 50-х годов «Бабий Яр», «Наследники Сталина», «Письмо Есенину», «Танки идут по Праге», «Афганский муравей» – это далеко не все произведения о том, что так волновало поэта</w:t>
      </w:r>
      <w:proofErr w:type="gramStart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</w:t>
      </w:r>
      <w:proofErr w:type="gramEnd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proofErr w:type="gramEnd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это звучит в стихах второй половины 1980-х годов: «Пик позора», «</w:t>
      </w:r>
      <w:proofErr w:type="spellStart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Перестройщики</w:t>
      </w:r>
      <w:proofErr w:type="spellEnd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перестройки», «Страх гласности».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A082ABC" wp14:editId="565C4B95">
            <wp:extent cx="3743325" cy="1895475"/>
            <wp:effectExtent l="0" t="0" r="9525" b="9525"/>
            <wp:docPr id="4" name="Рисунок 4" descr="hello_html_58550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58550f6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111111"/>
          <w:szCs w:val="24"/>
          <w:shd w:val="clear" w:color="auto" w:fill="FFFFFF"/>
          <w:lang w:eastAsia="ru-RU"/>
        </w:rPr>
        <w:t>«Можно писать плохие стихи и быть хорошим человеком. Но писать хорошие стихи и быть плохим человеком нельзя</w:t>
      </w:r>
      <w:proofErr w:type="gramStart"/>
      <w:r w:rsidRPr="009B555A">
        <w:rPr>
          <w:rFonts w:eastAsia="Times New Roman" w:cs="Times New Roman"/>
          <w:color w:val="111111"/>
          <w:szCs w:val="24"/>
          <w:shd w:val="clear" w:color="auto" w:fill="FFFFFF"/>
          <w:lang w:eastAsia="ru-RU"/>
        </w:rPr>
        <w:t>,»</w:t>
      </w:r>
      <w:proofErr w:type="gramEnd"/>
      <w:r w:rsidRPr="009B555A">
        <w:rPr>
          <w:rFonts w:eastAsia="Times New Roman" w:cs="Times New Roman"/>
          <w:color w:val="111111"/>
          <w:szCs w:val="24"/>
          <w:shd w:val="clear" w:color="auto" w:fill="FFFFFF"/>
          <w:lang w:eastAsia="ru-RU"/>
        </w:rPr>
        <w:t xml:space="preserve">-сказал в одном из интервью </w:t>
      </w:r>
      <w:proofErr w:type="spellStart"/>
      <w:r w:rsidRPr="009B555A">
        <w:rPr>
          <w:rFonts w:eastAsia="Times New Roman" w:cs="Times New Roman"/>
          <w:color w:val="111111"/>
          <w:szCs w:val="24"/>
          <w:shd w:val="clear" w:color="auto" w:fill="FFFFFF"/>
          <w:lang w:eastAsia="ru-RU"/>
        </w:rPr>
        <w:t>Е.Евтушенко</w:t>
      </w:r>
      <w:proofErr w:type="spellEnd"/>
      <w:r w:rsidRPr="009B555A">
        <w:rPr>
          <w:rFonts w:eastAsia="Times New Roman" w:cs="Times New Roman"/>
          <w:color w:val="111111"/>
          <w:szCs w:val="24"/>
          <w:shd w:val="clear" w:color="auto" w:fill="FFFFFF"/>
          <w:lang w:eastAsia="ru-RU"/>
        </w:rPr>
        <w:t>.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242F33"/>
          <w:szCs w:val="24"/>
          <w:shd w:val="clear" w:color="auto" w:fill="FFFFFF"/>
          <w:lang w:eastAsia="ru-RU"/>
        </w:rPr>
        <w:t>"Письмо к Есенину", прочитанное поэтом в Колонном зале Дома союзов 4 октября 1965 года на вечере, посвященном 70-летию со дня рождения Есенина, было напечатано лишь через 22 года!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стих «Письмо Есенину», есть упоминание о стройках и освоении целинных земель </w:t>
      </w:r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(«Мой комсомол - с кем я в строю хожу, кто в Братске строит, на Алтае сеет…»), </w:t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 научно-техническом прогрессе</w:t>
      </w:r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 </w:t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(«</w:t>
      </w:r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какие стройки, спутники в стране…») </w:t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как нельзя выгоднее оттеняет безупречную репутацию поэта. Ведь никаких конкретных имён поэт не называет: 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«Ты был </w:t>
      </w:r>
      <w:proofErr w:type="spellStart"/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партийней</w:t>
      </w:r>
      <w:proofErr w:type="spellEnd"/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 стольких </w:t>
      </w:r>
      <w:proofErr w:type="spellStart"/>
      <w:proofErr w:type="gramStart"/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подлецов</w:t>
      </w:r>
      <w:proofErr w:type="spellEnd"/>
      <w:proofErr w:type="gramEnd"/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,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Пытавшихся учить тебя партийности»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этом стихотворении автор выступает не против строя в СССР, а против формализма и неискренности: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«Когда румяный комсомольский вождь</w:t>
      </w:r>
      <w:proofErr w:type="gramStart"/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Н</w:t>
      </w:r>
      <w:proofErr w:type="gramEnd"/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а нас, поэтов, кулаком грохочет,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i/>
          <w:iCs/>
          <w:color w:val="666666"/>
          <w:szCs w:val="24"/>
          <w:shd w:val="clear" w:color="auto" w:fill="FFFFFF"/>
          <w:lang w:eastAsia="ru-RU"/>
        </w:rPr>
        <w:t>^</w:t>
      </w:r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 И хочет наши души мять, как воск,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И вылепить свое подобье хочет, 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Его слова, Есенин, не страшны…»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lang w:eastAsia="ru-RU"/>
        </w:rPr>
        <w:lastRenderedPageBreak/>
        <w:br/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Это интересно: Евтушенко был в рязанском музее в Константиново и передал в дар музею рукопись «Письмо к Есенину» 27 мая 2010 года (спустя 45 лет!). </w:t>
      </w:r>
    </w:p>
    <w:p w:rsidR="009B555A" w:rsidRPr="009B555A" w:rsidRDefault="009B555A" w:rsidP="009B555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А сейчас познакомимся с отзывов поэта Е. </w:t>
      </w:r>
      <w:proofErr w:type="spellStart"/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Винокурова</w:t>
      </w:r>
      <w:proofErr w:type="spellEnd"/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 о творчестве Евтушенко: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     «Евтушенко любит эпизоды, события, происшествия, случающиеся на свете, наблюдает мир во всей смачности его реальности. Он поэт главным образом „визуальный“. Все, что автор хочет сообщить, он сообщает нам через </w:t>
      </w:r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показ</w:t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, через </w:t>
      </w:r>
      <w:r w:rsidRPr="009B555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описание</w:t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, через картину, дающую пищу глазу. Большинство его стихов — это новеллы, это сюжетные рассказы.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     Ему нравится конкретная, более того — сверхконкретная подробность. &lt;...&gt;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     Евтушенко пристально наблюдает повседневную жизнь. Никто так, как он, не выполняет гётевский совет „жить изо всех сил сегодняшним днем“. Поэт замечает все микроскопические черточки быта. &lt;...&gt;</w:t>
      </w:r>
      <w:r w:rsidRPr="009B555A">
        <w:rPr>
          <w:rFonts w:eastAsia="Times New Roman" w:cs="Times New Roman"/>
          <w:color w:val="000000"/>
          <w:szCs w:val="24"/>
          <w:lang w:eastAsia="ru-RU"/>
        </w:rPr>
        <w:br/>
      </w:r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      Поэту свойственно откровенно публицистическое отношение к действительности. И он этого не скрывает. „Спешите, если есть куда спешить“, — программно заявляет он. Естественный демократизм присущ Евтушенко. Он снова подтвердил, что для поэзии нет прозаического материала». </w:t>
      </w:r>
      <w:proofErr w:type="gramStart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(Е. Винокуров.</w:t>
      </w:r>
      <w:proofErr w:type="gramEnd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9B555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«Е. А. Евтушенко», 1969.)</w:t>
      </w:r>
      <w:proofErr w:type="gramEnd"/>
    </w:p>
    <w:p w:rsidR="009B555A" w:rsidRPr="009B555A" w:rsidRDefault="009B555A" w:rsidP="009B555A">
      <w:pPr>
        <w:shd w:val="clear" w:color="auto" w:fill="FFFFFF"/>
        <w:spacing w:line="389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t>Евтушенко испробовал себя во всех мыслимых поэтических жанрах — от оды до басни</w:t>
      </w:r>
      <w:proofErr w:type="gramStart"/>
      <w:r w:rsidRPr="009B555A">
        <w:rPr>
          <w:rFonts w:eastAsia="Times New Roman" w:cs="Times New Roman"/>
          <w:color w:val="000000"/>
          <w:szCs w:val="24"/>
          <w:lang w:eastAsia="ru-RU"/>
        </w:rPr>
        <w:t xml:space="preserve"> .</w:t>
      </w:r>
      <w:proofErr w:type="gramEnd"/>
      <w:r w:rsidRPr="009B555A">
        <w:rPr>
          <w:rFonts w:eastAsia="Times New Roman" w:cs="Times New Roman"/>
          <w:color w:val="000000"/>
          <w:szCs w:val="24"/>
          <w:lang w:eastAsia="ru-RU"/>
        </w:rPr>
        <w:t xml:space="preserve">Его фотовыставку оценили по достоинству знатоки фотографии. Много лет назад поэт, балагуря, грозился обрушить на голову читателя «роман страничек на семьсот», и надо же, обрушил... Издал интереснейшую книгу критики. Много переводил. Сыграл в кино, а нынче и сам ставил </w:t>
      </w:r>
      <w:proofErr w:type="spellStart"/>
      <w:r w:rsidRPr="009B555A">
        <w:rPr>
          <w:rFonts w:eastAsia="Times New Roman" w:cs="Times New Roman"/>
          <w:color w:val="000000"/>
          <w:szCs w:val="24"/>
          <w:lang w:eastAsia="ru-RU"/>
        </w:rPr>
        <w:t>фильм</w:t>
      </w:r>
      <w:proofErr w:type="gramStart"/>
      <w:r w:rsidRPr="009B555A">
        <w:rPr>
          <w:rFonts w:eastAsia="Times New Roman" w:cs="Times New Roman"/>
          <w:color w:val="000000"/>
          <w:szCs w:val="24"/>
          <w:lang w:eastAsia="ru-RU"/>
        </w:rPr>
        <w:t>.И</w:t>
      </w:r>
      <w:proofErr w:type="spellEnd"/>
      <w:proofErr w:type="gramEnd"/>
      <w:r w:rsidRPr="009B555A">
        <w:rPr>
          <w:rFonts w:eastAsia="Times New Roman" w:cs="Times New Roman"/>
          <w:color w:val="000000"/>
          <w:szCs w:val="24"/>
          <w:lang w:eastAsia="ru-RU"/>
        </w:rPr>
        <w:t xml:space="preserve"> во всем — в стихах и поэмах, в своей прозе, в кипучей деятельности на ниве других жанров и родов искусства — Евтушенко остается поэтом. Большим русским поэтом. Теперь это уже не подлежит никакому сомнению. Перемены в жизни обусловили разнообразие тематики творчества </w:t>
      </w:r>
      <w:proofErr w:type="spellStart"/>
      <w:r w:rsidRPr="009B555A">
        <w:rPr>
          <w:rFonts w:eastAsia="Times New Roman" w:cs="Times New Roman"/>
          <w:color w:val="000000"/>
          <w:szCs w:val="24"/>
          <w:lang w:eastAsia="ru-RU"/>
        </w:rPr>
        <w:t>Е.Евтушенко</w:t>
      </w:r>
      <w:proofErr w:type="spellEnd"/>
      <w:r w:rsidRPr="009B555A">
        <w:rPr>
          <w:rFonts w:eastAsia="Times New Roman" w:cs="Times New Roman"/>
          <w:color w:val="000000"/>
          <w:szCs w:val="24"/>
          <w:lang w:eastAsia="ru-RU"/>
        </w:rPr>
        <w:t xml:space="preserve">. Поэт стремился откликнуться на все происходящее в жизни общества. Внимание читателей и слушателей Евтушенко привлек своей откровенностью, остротой, лиризмом, гражданским темпераментом. </w:t>
      </w:r>
      <w:proofErr w:type="spellStart"/>
      <w:r w:rsidRPr="009B555A">
        <w:rPr>
          <w:rFonts w:eastAsia="Times New Roman" w:cs="Times New Roman"/>
          <w:color w:val="000000"/>
          <w:szCs w:val="24"/>
          <w:lang w:eastAsia="ru-RU"/>
        </w:rPr>
        <w:t>Е.Евтушенко</w:t>
      </w:r>
      <w:proofErr w:type="spellEnd"/>
      <w:r w:rsidRPr="009B555A">
        <w:rPr>
          <w:rFonts w:eastAsia="Times New Roman" w:cs="Times New Roman"/>
          <w:color w:val="000000"/>
          <w:szCs w:val="24"/>
          <w:lang w:eastAsia="ru-RU"/>
        </w:rPr>
        <w:t xml:space="preserve"> одним из первых осознал себя поэтом нового, вступающего в жизнь поколения. Многие его стихи подчеркнуто гражданского звучания. Также заметен интерес поэта к человеческой душе, к судьбам обыкновенных людей («Людей неинтересных в мире нет…», «Я жаден до людей»)</w:t>
      </w:r>
    </w:p>
    <w:p w:rsidR="009B555A" w:rsidRPr="009B555A" w:rsidRDefault="009B555A" w:rsidP="009B555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eastAsia="Times New Roman" w:cs="Times New Roman"/>
          <w:color w:val="000000"/>
          <w:szCs w:val="24"/>
          <w:lang w:eastAsia="ru-RU"/>
        </w:rPr>
        <w:t>Я люблю вас, люди-</w:t>
      </w:r>
      <w:proofErr w:type="spellStart"/>
      <w:r w:rsidRPr="009B555A">
        <w:rPr>
          <w:rFonts w:eastAsia="Times New Roman" w:cs="Times New Roman"/>
          <w:color w:val="000000"/>
          <w:szCs w:val="24"/>
          <w:lang w:eastAsia="ru-RU"/>
        </w:rPr>
        <w:t>человеки</w:t>
      </w:r>
      <w:proofErr w:type="spellEnd"/>
      <w:r w:rsidRPr="009B555A">
        <w:rPr>
          <w:rFonts w:eastAsia="Times New Roman" w:cs="Times New Roman"/>
          <w:color w:val="000000"/>
          <w:szCs w:val="24"/>
          <w:lang w:eastAsia="ru-RU"/>
        </w:rPr>
        <w:t>,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9B555A">
        <w:rPr>
          <w:rFonts w:eastAsia="Times New Roman" w:cs="Times New Roman"/>
          <w:color w:val="000000"/>
          <w:szCs w:val="24"/>
          <w:lang w:eastAsia="ru-RU"/>
        </w:rPr>
        <w:t>и стремленье к счастью вам прощу.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9B555A">
        <w:rPr>
          <w:rFonts w:eastAsia="Times New Roman" w:cs="Times New Roman"/>
          <w:color w:val="000000"/>
          <w:szCs w:val="24"/>
          <w:lang w:eastAsia="ru-RU"/>
        </w:rPr>
        <w:t>Я теперь счастливым стал навеки,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9B555A">
        <w:rPr>
          <w:rFonts w:eastAsia="Times New Roman" w:cs="Times New Roman"/>
          <w:color w:val="000000"/>
          <w:szCs w:val="24"/>
          <w:lang w:eastAsia="ru-RU"/>
        </w:rPr>
        <w:t>потому что счастья не ищу.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9B555A">
        <w:rPr>
          <w:rFonts w:eastAsia="Times New Roman" w:cs="Times New Roman"/>
          <w:color w:val="000000"/>
          <w:szCs w:val="24"/>
          <w:lang w:eastAsia="ru-RU"/>
        </w:rPr>
        <w:t>Мне бы</w:t>
      </w:r>
      <w:proofErr w:type="gramStart"/>
      <w:r w:rsidRPr="009B555A">
        <w:rPr>
          <w:rFonts w:eastAsia="Times New Roman" w:cs="Times New Roman"/>
          <w:color w:val="000000"/>
          <w:szCs w:val="24"/>
          <w:lang w:eastAsia="ru-RU"/>
        </w:rPr>
        <w:t xml:space="preserve"> -- </w:t>
      </w:r>
      <w:proofErr w:type="gramEnd"/>
      <w:r w:rsidRPr="009B555A">
        <w:rPr>
          <w:rFonts w:eastAsia="Times New Roman" w:cs="Times New Roman"/>
          <w:color w:val="000000"/>
          <w:szCs w:val="24"/>
          <w:lang w:eastAsia="ru-RU"/>
        </w:rPr>
        <w:t xml:space="preserve">только клевера </w:t>
      </w:r>
      <w:proofErr w:type="spellStart"/>
      <w:r w:rsidRPr="009B555A">
        <w:rPr>
          <w:rFonts w:eastAsia="Times New Roman" w:cs="Times New Roman"/>
          <w:color w:val="000000"/>
          <w:szCs w:val="24"/>
          <w:lang w:eastAsia="ru-RU"/>
        </w:rPr>
        <w:t>сладинку</w:t>
      </w:r>
      <w:proofErr w:type="spellEnd"/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9B555A">
        <w:rPr>
          <w:rFonts w:eastAsia="Times New Roman" w:cs="Times New Roman"/>
          <w:color w:val="000000"/>
          <w:szCs w:val="24"/>
          <w:lang w:eastAsia="ru-RU"/>
        </w:rPr>
        <w:t>на губах застывших уберечь.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9B555A">
        <w:rPr>
          <w:rFonts w:eastAsia="Times New Roman" w:cs="Times New Roman"/>
          <w:color w:val="000000"/>
          <w:szCs w:val="24"/>
          <w:lang w:eastAsia="ru-RU"/>
        </w:rPr>
        <w:t>Мне бы</w:t>
      </w:r>
      <w:proofErr w:type="gramStart"/>
      <w:r w:rsidRPr="009B555A">
        <w:rPr>
          <w:rFonts w:eastAsia="Times New Roman" w:cs="Times New Roman"/>
          <w:color w:val="000000"/>
          <w:szCs w:val="24"/>
          <w:lang w:eastAsia="ru-RU"/>
        </w:rPr>
        <w:t xml:space="preserve"> -- </w:t>
      </w:r>
      <w:proofErr w:type="gramEnd"/>
      <w:r w:rsidRPr="009B555A">
        <w:rPr>
          <w:rFonts w:eastAsia="Times New Roman" w:cs="Times New Roman"/>
          <w:color w:val="000000"/>
          <w:szCs w:val="24"/>
          <w:lang w:eastAsia="ru-RU"/>
        </w:rPr>
        <w:t xml:space="preserve">только малую </w:t>
      </w:r>
      <w:proofErr w:type="spellStart"/>
      <w:r w:rsidRPr="009B555A">
        <w:rPr>
          <w:rFonts w:eastAsia="Times New Roman" w:cs="Times New Roman"/>
          <w:color w:val="000000"/>
          <w:szCs w:val="24"/>
          <w:lang w:eastAsia="ru-RU"/>
        </w:rPr>
        <w:t>слабинку</w:t>
      </w:r>
      <w:proofErr w:type="spellEnd"/>
      <w:r w:rsidRPr="009B555A">
        <w:rPr>
          <w:rFonts w:eastAsia="Times New Roman" w:cs="Times New Roman"/>
          <w:color w:val="000000"/>
          <w:szCs w:val="24"/>
          <w:lang w:eastAsia="ru-RU"/>
        </w:rPr>
        <w:t xml:space="preserve"> --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9B555A">
        <w:rPr>
          <w:rFonts w:eastAsia="Times New Roman" w:cs="Times New Roman"/>
          <w:color w:val="000000"/>
          <w:szCs w:val="24"/>
          <w:lang w:eastAsia="ru-RU"/>
        </w:rPr>
        <w:t>все-таки совсем не умереть.</w:t>
      </w:r>
    </w:p>
    <w:p w:rsidR="009B555A" w:rsidRPr="009B555A" w:rsidRDefault="009B555A" w:rsidP="009B555A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5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</w:p>
    <w:p w:rsidR="009B555A" w:rsidRDefault="009B555A" w:rsidP="00CF088B">
      <w:pPr>
        <w:ind w:firstLine="0"/>
        <w:rPr>
          <w:rFonts w:cs="Times New Roman"/>
          <w:szCs w:val="24"/>
        </w:rPr>
      </w:pPr>
    </w:p>
    <w:p w:rsidR="00D05AA0" w:rsidRDefault="00D05AA0" w:rsidP="00CF088B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Задания  для самостоятельной работы</w:t>
      </w:r>
      <w:r w:rsidRPr="00024FDF">
        <w:rPr>
          <w:rFonts w:eastAsia="Times New Roman"/>
          <w:b/>
          <w:i/>
          <w:szCs w:val="24"/>
          <w:lang w:eastAsia="ru-RU"/>
        </w:rPr>
        <w:t>.</w:t>
      </w:r>
    </w:p>
    <w:p w:rsidR="009B555A" w:rsidRPr="00CF088B" w:rsidRDefault="009B555A" w:rsidP="00D05AA0">
      <w:pPr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D05AA0" w:rsidRPr="00CF088B" w:rsidRDefault="00D05AA0" w:rsidP="00D05AA0">
      <w:pPr>
        <w:jc w:val="both"/>
        <w:rPr>
          <w:rFonts w:eastAsia="Times New Roman" w:cs="Times New Roman"/>
          <w:szCs w:val="24"/>
          <w:lang w:eastAsia="ru-RU"/>
        </w:rPr>
      </w:pPr>
      <w:r w:rsidRPr="00CF088B">
        <w:rPr>
          <w:rFonts w:eastAsia="Times New Roman" w:cs="Times New Roman"/>
          <w:szCs w:val="24"/>
          <w:lang w:eastAsia="ru-RU"/>
        </w:rPr>
        <w:t xml:space="preserve"> 1</w:t>
      </w:r>
      <w:r w:rsidR="00CF088B" w:rsidRPr="00CF088B">
        <w:rPr>
          <w:rFonts w:eastAsia="Times New Roman" w:cs="Times New Roman"/>
          <w:szCs w:val="24"/>
          <w:lang w:eastAsia="ru-RU"/>
        </w:rPr>
        <w:t xml:space="preserve"> Прочитать лекцию б</w:t>
      </w:r>
      <w:r w:rsidRPr="00CF088B">
        <w:rPr>
          <w:rFonts w:eastAsia="Times New Roman" w:cs="Times New Roman"/>
          <w:szCs w:val="24"/>
          <w:lang w:eastAsia="ru-RU"/>
        </w:rPr>
        <w:t>иогр</w:t>
      </w:r>
      <w:r w:rsidR="00371475" w:rsidRPr="00CF088B">
        <w:rPr>
          <w:rFonts w:eastAsia="Times New Roman" w:cs="Times New Roman"/>
          <w:szCs w:val="24"/>
          <w:lang w:eastAsia="ru-RU"/>
        </w:rPr>
        <w:t xml:space="preserve">афия и творчество </w:t>
      </w:r>
      <w:proofErr w:type="spellStart"/>
      <w:r w:rsidR="00371475" w:rsidRPr="00CF088B">
        <w:rPr>
          <w:rFonts w:eastAsia="Times New Roman" w:cs="Times New Roman"/>
          <w:szCs w:val="24"/>
          <w:lang w:eastAsia="ru-RU"/>
        </w:rPr>
        <w:t>Е.Евтушенко</w:t>
      </w:r>
      <w:proofErr w:type="spellEnd"/>
      <w:proofErr w:type="gramStart"/>
      <w:r w:rsidR="00263B5B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371475" w:rsidRPr="00CF088B" w:rsidRDefault="00371475" w:rsidP="00D05AA0">
      <w:pPr>
        <w:jc w:val="both"/>
        <w:rPr>
          <w:rFonts w:eastAsia="Times New Roman" w:cs="Times New Roman"/>
          <w:szCs w:val="24"/>
          <w:lang w:eastAsia="ru-RU"/>
        </w:rPr>
      </w:pPr>
      <w:r w:rsidRPr="00CF088B">
        <w:rPr>
          <w:rFonts w:eastAsia="Times New Roman" w:cs="Times New Roman"/>
          <w:szCs w:val="24"/>
          <w:lang w:eastAsia="ru-RU"/>
        </w:rPr>
        <w:lastRenderedPageBreak/>
        <w:t>2.</w:t>
      </w:r>
      <w:r w:rsidRPr="00CF088B">
        <w:rPr>
          <w:rFonts w:cs="Times New Roman"/>
          <w:color w:val="000000"/>
          <w:szCs w:val="24"/>
          <w:shd w:val="clear" w:color="auto" w:fill="FFFFFF"/>
        </w:rPr>
        <w:t xml:space="preserve">  слово «оттепель». Что из истории вам известно об этом периоде?</w:t>
      </w:r>
      <w:r w:rsidR="00C371F5" w:rsidRPr="00CF088B">
        <w:rPr>
          <w:rFonts w:cs="Times New Roman"/>
          <w:color w:val="000000"/>
          <w:szCs w:val="24"/>
          <w:shd w:val="clear" w:color="auto" w:fill="FFFFFF"/>
        </w:rPr>
        <w:t xml:space="preserve"> Письменно ответить на вопрос.</w:t>
      </w:r>
    </w:p>
    <w:p w:rsidR="00CF088B" w:rsidRPr="00CF088B" w:rsidRDefault="00CF088B" w:rsidP="00CF088B">
      <w:pPr>
        <w:shd w:val="clear" w:color="auto" w:fill="FFFFFF"/>
        <w:spacing w:line="294" w:lineRule="atLeast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F088B">
        <w:rPr>
          <w:rFonts w:eastAsia="Times New Roman" w:cs="Times New Roman"/>
          <w:szCs w:val="24"/>
          <w:lang w:eastAsia="ru-RU"/>
        </w:rPr>
        <w:t>3.</w:t>
      </w:r>
      <w:r w:rsidRPr="00CF088B">
        <w:rPr>
          <w:rFonts w:eastAsia="Times New Roman" w:cs="Times New Roman"/>
          <w:color w:val="000000"/>
          <w:szCs w:val="24"/>
          <w:lang w:eastAsia="ru-RU"/>
        </w:rPr>
        <w:t xml:space="preserve"> Ответьте на вопросы:</w:t>
      </w:r>
    </w:p>
    <w:p w:rsidR="00CF088B" w:rsidRPr="00CF088B" w:rsidRDefault="00CF088B" w:rsidP="00CF088B">
      <w:pPr>
        <w:shd w:val="clear" w:color="auto" w:fill="FFFFFF"/>
        <w:spacing w:line="294" w:lineRule="atLeast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F088B">
        <w:rPr>
          <w:rFonts w:eastAsia="Times New Roman" w:cs="Times New Roman"/>
          <w:color w:val="000000"/>
          <w:szCs w:val="24"/>
          <w:lang w:eastAsia="ru-RU"/>
        </w:rPr>
        <w:t xml:space="preserve">- Какие вечные истины провозглашаются в творчестве </w:t>
      </w:r>
      <w:proofErr w:type="spellStart"/>
      <w:r w:rsidRPr="00CF088B">
        <w:rPr>
          <w:rFonts w:eastAsia="Times New Roman" w:cs="Times New Roman"/>
          <w:color w:val="000000"/>
          <w:szCs w:val="24"/>
          <w:lang w:eastAsia="ru-RU"/>
        </w:rPr>
        <w:t>Е.Евтушенко</w:t>
      </w:r>
      <w:proofErr w:type="spellEnd"/>
      <w:proofErr w:type="gramStart"/>
      <w:r w:rsidRPr="00CF088B">
        <w:rPr>
          <w:rFonts w:eastAsia="Times New Roman" w:cs="Times New Roman"/>
          <w:color w:val="000000"/>
          <w:szCs w:val="24"/>
          <w:lang w:eastAsia="ru-RU"/>
        </w:rPr>
        <w:t xml:space="preserve"> ?</w:t>
      </w:r>
      <w:proofErr w:type="gramEnd"/>
    </w:p>
    <w:p w:rsidR="00CF088B" w:rsidRPr="00CF088B" w:rsidRDefault="00CF088B" w:rsidP="00CF088B">
      <w:pPr>
        <w:shd w:val="clear" w:color="auto" w:fill="FFFFFF"/>
        <w:spacing w:line="294" w:lineRule="atLeast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F088B">
        <w:rPr>
          <w:rFonts w:eastAsia="Times New Roman" w:cs="Times New Roman"/>
          <w:color w:val="000000"/>
          <w:szCs w:val="24"/>
          <w:lang w:eastAsia="ru-RU"/>
        </w:rPr>
        <w:t>- Что особенно волнует поэта?</w:t>
      </w:r>
    </w:p>
    <w:p w:rsidR="00D05AA0" w:rsidRPr="00CF088B" w:rsidRDefault="00D05AA0" w:rsidP="00D05AA0">
      <w:pPr>
        <w:jc w:val="both"/>
        <w:rPr>
          <w:rFonts w:eastAsia="Times New Roman" w:cs="Times New Roman"/>
          <w:szCs w:val="24"/>
          <w:lang w:eastAsia="ru-RU"/>
        </w:rPr>
      </w:pPr>
    </w:p>
    <w:p w:rsidR="00D05AA0" w:rsidRPr="00176CFD" w:rsidRDefault="00D05AA0" w:rsidP="00D05AA0">
      <w:pPr>
        <w:jc w:val="both"/>
        <w:rPr>
          <w:rFonts w:eastAsia="Times New Roman"/>
          <w:szCs w:val="24"/>
          <w:lang w:eastAsia="ru-RU"/>
        </w:rPr>
      </w:pPr>
    </w:p>
    <w:p w:rsidR="00D05AA0" w:rsidRPr="002D5990" w:rsidRDefault="00D05AA0" w:rsidP="00D05AA0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  <w:r w:rsidR="00CF088B">
        <w:rPr>
          <w:i/>
        </w:rPr>
        <w:t xml:space="preserve">работы </w:t>
      </w:r>
      <w:r w:rsidRPr="00024FDF">
        <w:rPr>
          <w:i/>
        </w:rPr>
        <w:t xml:space="preserve">сдать в электронном формате до </w:t>
      </w:r>
      <w:r>
        <w:rPr>
          <w:i/>
        </w:rPr>
        <w:t xml:space="preserve">30.03.2020 на электронную почту </w:t>
      </w:r>
      <w:proofErr w:type="spellStart"/>
      <w:r>
        <w:rPr>
          <w:i/>
          <w:lang w:val="en-US"/>
        </w:rPr>
        <w:t>gulnara</w:t>
      </w:r>
      <w:proofErr w:type="spellEnd"/>
      <w:r w:rsidRPr="002D5990">
        <w:rPr>
          <w:i/>
        </w:rPr>
        <w:t>493@</w:t>
      </w:r>
      <w:r>
        <w:rPr>
          <w:i/>
          <w:lang w:val="en-US"/>
        </w:rPr>
        <w:t>mail</w:t>
      </w:r>
      <w:r w:rsidRPr="002D5990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  <w:r>
        <w:rPr>
          <w:i/>
        </w:rPr>
        <w:t xml:space="preserve"> </w:t>
      </w:r>
    </w:p>
    <w:p w:rsidR="00D05AA0" w:rsidRDefault="00D05AA0" w:rsidP="00D05AA0">
      <w:pPr>
        <w:ind w:firstLine="0"/>
        <w:rPr>
          <w:i/>
        </w:rPr>
      </w:pPr>
    </w:p>
    <w:p w:rsidR="00D05AA0" w:rsidRDefault="00D05AA0" w:rsidP="00D05AA0">
      <w:pPr>
        <w:ind w:firstLine="0"/>
        <w:rPr>
          <w:i/>
        </w:rPr>
      </w:pPr>
    </w:p>
    <w:p w:rsidR="0059081E" w:rsidRDefault="0073351B"/>
    <w:sectPr w:rsidR="005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70"/>
    <w:rsid w:val="0007477E"/>
    <w:rsid w:val="001622F6"/>
    <w:rsid w:val="00263B5B"/>
    <w:rsid w:val="00371475"/>
    <w:rsid w:val="00382270"/>
    <w:rsid w:val="0073351B"/>
    <w:rsid w:val="009B555A"/>
    <w:rsid w:val="00C371F5"/>
    <w:rsid w:val="00CF088B"/>
    <w:rsid w:val="00D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A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A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A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A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teacher95</dc:creator>
  <cp:lastModifiedBy>User22</cp:lastModifiedBy>
  <cp:revision>2</cp:revision>
  <dcterms:created xsi:type="dcterms:W3CDTF">2020-03-25T10:02:00Z</dcterms:created>
  <dcterms:modified xsi:type="dcterms:W3CDTF">2020-03-25T10:02:00Z</dcterms:modified>
</cp:coreProperties>
</file>